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2" w:rsidRDefault="00052C8D" w:rsidP="005E64A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8800" cy="567055"/>
            <wp:effectExtent l="0" t="0" r="0" b="0"/>
            <wp:docPr id="1" name="Рисунок 1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79">
        <w:rPr>
          <w:b/>
          <w:bCs/>
          <w:color w:val="000000"/>
          <w:sz w:val="28"/>
          <w:szCs w:val="28"/>
        </w:rPr>
        <w:t xml:space="preserve"> </w:t>
      </w:r>
      <w:r w:rsidR="005E64A2">
        <w:rPr>
          <w:b/>
          <w:bCs/>
          <w:color w:val="000000"/>
          <w:sz w:val="28"/>
          <w:szCs w:val="28"/>
        </w:rPr>
        <w:t xml:space="preserve">         </w:t>
      </w:r>
      <w:r w:rsidR="005E64A2">
        <w:rPr>
          <w:rFonts w:ascii="Arial" w:hAnsi="Arial" w:cs="Arial"/>
          <w:color w:val="000000"/>
          <w:sz w:val="18"/>
          <w:szCs w:val="18"/>
        </w:rPr>
        <w:t xml:space="preserve">Средняя общеобразовательная школа </w:t>
      </w:r>
      <w:proofErr w:type="spellStart"/>
      <w:r w:rsidR="005E64A2">
        <w:rPr>
          <w:rFonts w:ascii="Arial" w:hAnsi="Arial" w:cs="Arial"/>
          <w:color w:val="000000"/>
          <w:sz w:val="18"/>
          <w:szCs w:val="18"/>
        </w:rPr>
        <w:t>р.п</w:t>
      </w:r>
      <w:proofErr w:type="gramStart"/>
      <w:r w:rsidR="005E64A2">
        <w:rPr>
          <w:rFonts w:ascii="Arial" w:hAnsi="Arial" w:cs="Arial"/>
          <w:color w:val="000000"/>
          <w:sz w:val="18"/>
          <w:szCs w:val="18"/>
        </w:rPr>
        <w:t>.П</w:t>
      </w:r>
      <w:proofErr w:type="gramEnd"/>
      <w:r w:rsidR="005E64A2">
        <w:rPr>
          <w:rFonts w:ascii="Arial" w:hAnsi="Arial" w:cs="Arial"/>
          <w:color w:val="000000"/>
          <w:sz w:val="18"/>
          <w:szCs w:val="18"/>
        </w:rPr>
        <w:t>инеровка</w:t>
      </w:r>
      <w:proofErr w:type="spellEnd"/>
      <w:r w:rsidR="005E64A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4A2">
        <w:rPr>
          <w:rFonts w:ascii="Arial" w:hAnsi="Arial" w:cs="Arial"/>
          <w:color w:val="000000"/>
          <w:sz w:val="18"/>
          <w:szCs w:val="18"/>
        </w:rPr>
        <w:t>Балашовского</w:t>
      </w:r>
      <w:proofErr w:type="spellEnd"/>
      <w:r w:rsidR="005E64A2">
        <w:rPr>
          <w:rFonts w:ascii="Arial" w:hAnsi="Arial" w:cs="Arial"/>
          <w:color w:val="000000"/>
          <w:sz w:val="18"/>
          <w:szCs w:val="18"/>
        </w:rPr>
        <w:t xml:space="preserve"> района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3400" cy="470153"/>
            <wp:effectExtent l="0" t="0" r="0" b="6350"/>
            <wp:docPr id="2" name="Рисунок 2" descr="Logo_ШМОЕ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ШМОЕМ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24" w:rsidRDefault="005E64A2" w:rsidP="005E64A2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Школьное методическое объединение учителей естественно-математических дисциплин</w:t>
      </w:r>
      <w:r w:rsidRPr="00E33467">
        <w:rPr>
          <w:b/>
          <w:bCs/>
          <w:color w:val="000000"/>
          <w:sz w:val="28"/>
          <w:szCs w:val="28"/>
        </w:rPr>
        <w:t xml:space="preserve"> </w:t>
      </w:r>
    </w:p>
    <w:p w:rsidR="00E33467" w:rsidRPr="00E33467" w:rsidRDefault="00E33467" w:rsidP="00E33467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B86E01" w:rsidRPr="00CF2B24" w:rsidRDefault="00B86E01" w:rsidP="00CF2B24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CF2B24">
        <w:rPr>
          <w:b/>
          <w:bCs/>
          <w:color w:val="000000"/>
          <w:sz w:val="28"/>
          <w:szCs w:val="28"/>
        </w:rPr>
        <w:t>Протокол №</w:t>
      </w:r>
      <w:r w:rsidR="003401BD">
        <w:rPr>
          <w:b/>
          <w:bCs/>
          <w:color w:val="000000"/>
          <w:sz w:val="28"/>
          <w:szCs w:val="28"/>
        </w:rPr>
        <w:t>1</w:t>
      </w:r>
      <w:r w:rsidR="00CF2B24" w:rsidRPr="00CF2B24">
        <w:rPr>
          <w:b/>
          <w:bCs/>
          <w:color w:val="000000"/>
          <w:sz w:val="28"/>
          <w:szCs w:val="28"/>
        </w:rPr>
        <w:br/>
      </w:r>
      <w:r w:rsidR="00CF2B24" w:rsidRPr="00A30E41">
        <w:rPr>
          <w:bCs/>
          <w:color w:val="000000"/>
          <w:sz w:val="28"/>
          <w:szCs w:val="28"/>
        </w:rPr>
        <w:t>заседания</w:t>
      </w:r>
      <w:r w:rsidRPr="00A30E41">
        <w:rPr>
          <w:bCs/>
          <w:color w:val="000000"/>
          <w:sz w:val="28"/>
          <w:szCs w:val="28"/>
        </w:rPr>
        <w:t xml:space="preserve"> </w:t>
      </w:r>
      <w:r w:rsidR="00E33467" w:rsidRPr="00A30E41">
        <w:rPr>
          <w:bCs/>
          <w:color w:val="000000"/>
          <w:sz w:val="28"/>
          <w:szCs w:val="28"/>
        </w:rPr>
        <w:t>школьног</w:t>
      </w:r>
      <w:r w:rsidRPr="00A30E41">
        <w:rPr>
          <w:bCs/>
          <w:color w:val="000000"/>
          <w:sz w:val="28"/>
          <w:szCs w:val="28"/>
        </w:rPr>
        <w:t xml:space="preserve">о методического объединения </w:t>
      </w:r>
      <w:r w:rsidR="00E33467" w:rsidRPr="00A30E41">
        <w:rPr>
          <w:b/>
          <w:bCs/>
          <w:color w:val="000000"/>
          <w:sz w:val="28"/>
          <w:szCs w:val="28"/>
        </w:rPr>
        <w:br/>
      </w:r>
      <w:r w:rsidRPr="00CF2B24">
        <w:rPr>
          <w:b/>
          <w:bCs/>
          <w:color w:val="000000"/>
          <w:sz w:val="28"/>
          <w:szCs w:val="28"/>
        </w:rPr>
        <w:t xml:space="preserve">учителей </w:t>
      </w:r>
      <w:r w:rsidR="00E33467">
        <w:rPr>
          <w:b/>
          <w:bCs/>
          <w:color w:val="000000"/>
          <w:sz w:val="28"/>
          <w:szCs w:val="28"/>
        </w:rPr>
        <w:t>естественно-математических дисциплин</w:t>
      </w:r>
    </w:p>
    <w:p w:rsidR="00B86E01" w:rsidRDefault="00B86E01" w:rsidP="00CF2B24">
      <w:pPr>
        <w:shd w:val="clear" w:color="auto" w:fill="FFFFFF"/>
        <w:jc w:val="right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от </w:t>
      </w:r>
      <w:r w:rsidR="003401BD">
        <w:rPr>
          <w:color w:val="000000"/>
          <w:sz w:val="24"/>
          <w:szCs w:val="24"/>
        </w:rPr>
        <w:t>2</w:t>
      </w:r>
      <w:r w:rsidR="00B0163B">
        <w:rPr>
          <w:color w:val="000000"/>
          <w:sz w:val="24"/>
          <w:szCs w:val="24"/>
        </w:rPr>
        <w:t>9</w:t>
      </w:r>
      <w:r w:rsidR="009D36E8">
        <w:rPr>
          <w:color w:val="000000"/>
          <w:sz w:val="24"/>
          <w:szCs w:val="24"/>
        </w:rPr>
        <w:t xml:space="preserve"> </w:t>
      </w:r>
      <w:r w:rsidR="003401BD">
        <w:rPr>
          <w:color w:val="000000"/>
          <w:sz w:val="24"/>
          <w:szCs w:val="24"/>
        </w:rPr>
        <w:t>августа</w:t>
      </w:r>
      <w:r w:rsidRPr="00CF2B24">
        <w:rPr>
          <w:color w:val="000000"/>
          <w:sz w:val="24"/>
          <w:szCs w:val="24"/>
        </w:rPr>
        <w:t xml:space="preserve"> 20</w:t>
      </w:r>
      <w:r w:rsidR="00400A23">
        <w:rPr>
          <w:color w:val="000000"/>
          <w:sz w:val="24"/>
          <w:szCs w:val="24"/>
        </w:rPr>
        <w:t>2</w:t>
      </w:r>
      <w:r w:rsidR="00B0163B">
        <w:rPr>
          <w:color w:val="000000"/>
          <w:sz w:val="24"/>
          <w:szCs w:val="24"/>
        </w:rPr>
        <w:t>2</w:t>
      </w:r>
      <w:r w:rsidRPr="00CF2B24">
        <w:rPr>
          <w:color w:val="000000"/>
          <w:sz w:val="24"/>
          <w:szCs w:val="24"/>
        </w:rPr>
        <w:t xml:space="preserve"> года.</w:t>
      </w:r>
    </w:p>
    <w:p w:rsidR="00F24262" w:rsidRPr="00CF2B24" w:rsidRDefault="00F24262" w:rsidP="00CF2B24">
      <w:pPr>
        <w:shd w:val="clear" w:color="auto" w:fill="FFFFFF"/>
        <w:jc w:val="right"/>
        <w:rPr>
          <w:rFonts w:ascii="Arial" w:hAnsi="Arial"/>
          <w:sz w:val="24"/>
          <w:szCs w:val="24"/>
        </w:rPr>
      </w:pPr>
    </w:p>
    <w:p w:rsidR="00B86E01" w:rsidRPr="00E33467" w:rsidRDefault="00B86E01" w:rsidP="00E33467">
      <w:pPr>
        <w:shd w:val="clear" w:color="auto" w:fill="FFFFFF"/>
        <w:ind w:left="6663" w:hanging="567"/>
        <w:rPr>
          <w:rFonts w:ascii="Arial" w:hAnsi="Arial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Место проведения: </w:t>
      </w:r>
      <w:r w:rsidR="00E33467" w:rsidRPr="00E33467">
        <w:rPr>
          <w:bCs/>
          <w:color w:val="000000"/>
          <w:sz w:val="24"/>
          <w:szCs w:val="24"/>
        </w:rPr>
        <w:t>каб.4</w:t>
      </w:r>
      <w:r w:rsidR="000B647B">
        <w:rPr>
          <w:bCs/>
          <w:color w:val="000000"/>
          <w:sz w:val="24"/>
          <w:szCs w:val="24"/>
        </w:rPr>
        <w:t>9</w:t>
      </w:r>
    </w:p>
    <w:p w:rsidR="00B86E01" w:rsidRDefault="00B86E01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>Время проведения: 1</w:t>
      </w:r>
      <w:r w:rsidR="009D36E8">
        <w:rPr>
          <w:color w:val="000000"/>
          <w:sz w:val="24"/>
          <w:szCs w:val="24"/>
        </w:rPr>
        <w:t>0</w:t>
      </w:r>
      <w:r w:rsidRPr="00CF2B24">
        <w:rPr>
          <w:color w:val="000000"/>
          <w:sz w:val="24"/>
          <w:szCs w:val="24"/>
        </w:rPr>
        <w:t>.</w:t>
      </w:r>
      <w:r w:rsidR="009D36E8">
        <w:rPr>
          <w:color w:val="000000"/>
          <w:sz w:val="24"/>
          <w:szCs w:val="24"/>
        </w:rPr>
        <w:t>0</w:t>
      </w:r>
      <w:r w:rsidR="00E33467">
        <w:rPr>
          <w:color w:val="000000"/>
          <w:sz w:val="24"/>
          <w:szCs w:val="24"/>
        </w:rPr>
        <w:t>0</w:t>
      </w:r>
      <w:r w:rsidR="00095B60">
        <w:rPr>
          <w:color w:val="000000"/>
          <w:sz w:val="24"/>
          <w:szCs w:val="24"/>
        </w:rPr>
        <w:t>-1</w:t>
      </w:r>
      <w:r w:rsidR="007747B0">
        <w:rPr>
          <w:color w:val="000000"/>
          <w:sz w:val="24"/>
          <w:szCs w:val="24"/>
        </w:rPr>
        <w:t>1</w:t>
      </w:r>
      <w:r w:rsidRPr="00CF2B24">
        <w:rPr>
          <w:color w:val="000000"/>
          <w:sz w:val="24"/>
          <w:szCs w:val="24"/>
        </w:rPr>
        <w:t>.</w:t>
      </w:r>
      <w:r w:rsidR="007B3E58">
        <w:rPr>
          <w:color w:val="000000"/>
          <w:sz w:val="24"/>
          <w:szCs w:val="24"/>
        </w:rPr>
        <w:t>00</w:t>
      </w:r>
    </w:p>
    <w:p w:rsidR="00791FFD" w:rsidRDefault="00791FFD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</w:p>
    <w:p w:rsidR="007B4709" w:rsidRDefault="007B4709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Повестка дня:</w:t>
      </w:r>
    </w:p>
    <w:p w:rsidR="00AE6F7A" w:rsidRDefault="00AE6F7A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1813FF">
        <w:rPr>
          <w:color w:val="000000"/>
          <w:sz w:val="24"/>
          <w:szCs w:val="24"/>
        </w:rPr>
        <w:t xml:space="preserve">1. </w:t>
      </w:r>
      <w:r w:rsidRPr="00654426">
        <w:rPr>
          <w:color w:val="000000"/>
          <w:sz w:val="24"/>
          <w:szCs w:val="24"/>
        </w:rPr>
        <w:t xml:space="preserve">План работы </w:t>
      </w:r>
      <w:r w:rsidR="007326A9">
        <w:rPr>
          <w:color w:val="000000"/>
          <w:sz w:val="24"/>
          <w:szCs w:val="24"/>
        </w:rPr>
        <w:t>школьного методического объединения учителей естественно-математических дисциплин</w:t>
      </w:r>
      <w:r w:rsidRPr="00654426">
        <w:rPr>
          <w:color w:val="000000"/>
          <w:sz w:val="24"/>
          <w:szCs w:val="24"/>
        </w:rPr>
        <w:t xml:space="preserve"> на 20</w:t>
      </w:r>
      <w:r w:rsidR="00400A23">
        <w:rPr>
          <w:color w:val="000000"/>
          <w:sz w:val="24"/>
          <w:szCs w:val="24"/>
        </w:rPr>
        <w:t>2</w:t>
      </w:r>
      <w:r w:rsidR="00B0163B">
        <w:rPr>
          <w:color w:val="000000"/>
          <w:sz w:val="24"/>
          <w:szCs w:val="24"/>
        </w:rPr>
        <w:t>2</w:t>
      </w:r>
      <w:r w:rsidRPr="00654426"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B0163B">
        <w:rPr>
          <w:color w:val="000000"/>
          <w:sz w:val="24"/>
          <w:szCs w:val="24"/>
        </w:rPr>
        <w:t>3</w:t>
      </w:r>
      <w:r w:rsidR="00874D57">
        <w:rPr>
          <w:color w:val="000000"/>
          <w:sz w:val="24"/>
          <w:szCs w:val="24"/>
        </w:rPr>
        <w:t xml:space="preserve"> </w:t>
      </w:r>
      <w:r w:rsidRPr="00654426">
        <w:rPr>
          <w:color w:val="000000"/>
          <w:sz w:val="24"/>
          <w:szCs w:val="24"/>
        </w:rPr>
        <w:t xml:space="preserve">учебный год. </w:t>
      </w:r>
    </w:p>
    <w:p w:rsidR="00116EC5" w:rsidRPr="00B0163B" w:rsidRDefault="00116EC5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B0163B">
        <w:rPr>
          <w:color w:val="000000"/>
          <w:sz w:val="24"/>
          <w:szCs w:val="24"/>
        </w:rPr>
        <w:t xml:space="preserve">2. </w:t>
      </w:r>
      <w:r w:rsidR="00B0163B" w:rsidRPr="00B0163B">
        <w:rPr>
          <w:color w:val="000000"/>
          <w:sz w:val="24"/>
          <w:szCs w:val="24"/>
        </w:rPr>
        <w:t>Обновлённый ФГОС ООО: старт в пятых классах</w:t>
      </w:r>
      <w:r w:rsidRPr="00B0163B">
        <w:rPr>
          <w:color w:val="000000"/>
          <w:sz w:val="24"/>
          <w:szCs w:val="24"/>
        </w:rPr>
        <w:t>.</w:t>
      </w:r>
    </w:p>
    <w:p w:rsidR="00116EC5" w:rsidRDefault="00116EC5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116EC5">
        <w:rPr>
          <w:color w:val="000000"/>
          <w:sz w:val="24"/>
          <w:szCs w:val="24"/>
        </w:rPr>
        <w:t>Итоги ГИА-202</w:t>
      </w:r>
      <w:r w:rsidR="00B0163B">
        <w:rPr>
          <w:color w:val="000000"/>
          <w:sz w:val="24"/>
          <w:szCs w:val="24"/>
        </w:rPr>
        <w:t>2</w:t>
      </w:r>
      <w:r w:rsidRPr="00116EC5">
        <w:rPr>
          <w:color w:val="000000"/>
          <w:sz w:val="24"/>
          <w:szCs w:val="24"/>
        </w:rPr>
        <w:t xml:space="preserve"> выпускников школы по естественно-математическим предметам.</w:t>
      </w:r>
    </w:p>
    <w:p w:rsidR="00AE6F7A" w:rsidRDefault="00116EC5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E6F7A">
        <w:rPr>
          <w:color w:val="000000"/>
          <w:sz w:val="24"/>
          <w:szCs w:val="24"/>
        </w:rPr>
        <w:t xml:space="preserve">. </w:t>
      </w:r>
      <w:r w:rsidR="00AE6F7A" w:rsidRPr="00654426">
        <w:rPr>
          <w:color w:val="000000"/>
          <w:sz w:val="24"/>
          <w:szCs w:val="24"/>
        </w:rPr>
        <w:t>Согласование рабочих программ</w:t>
      </w:r>
      <w:r w:rsidR="00323452">
        <w:rPr>
          <w:color w:val="000000"/>
          <w:sz w:val="24"/>
          <w:szCs w:val="24"/>
        </w:rPr>
        <w:t xml:space="preserve"> учителей </w:t>
      </w:r>
      <w:r w:rsidR="00B32ED0">
        <w:rPr>
          <w:color w:val="000000"/>
          <w:sz w:val="24"/>
          <w:szCs w:val="24"/>
        </w:rPr>
        <w:t>методического объединения</w:t>
      </w:r>
      <w:r w:rsidR="00874D57">
        <w:rPr>
          <w:color w:val="000000"/>
          <w:sz w:val="24"/>
          <w:szCs w:val="24"/>
        </w:rPr>
        <w:t xml:space="preserve"> </w:t>
      </w:r>
      <w:r w:rsidR="00AE6F7A" w:rsidRPr="00654426">
        <w:rPr>
          <w:color w:val="000000"/>
          <w:sz w:val="24"/>
          <w:szCs w:val="24"/>
        </w:rPr>
        <w:t>на 20</w:t>
      </w:r>
      <w:r w:rsidR="00400A23">
        <w:rPr>
          <w:color w:val="000000"/>
          <w:sz w:val="24"/>
          <w:szCs w:val="24"/>
        </w:rPr>
        <w:t>2</w:t>
      </w:r>
      <w:r w:rsidR="00B0163B">
        <w:rPr>
          <w:color w:val="000000"/>
          <w:sz w:val="24"/>
          <w:szCs w:val="24"/>
        </w:rPr>
        <w:t>2</w:t>
      </w:r>
      <w:r w:rsidR="00AE6F7A" w:rsidRPr="00654426"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B0163B">
        <w:rPr>
          <w:color w:val="000000"/>
          <w:sz w:val="24"/>
          <w:szCs w:val="24"/>
        </w:rPr>
        <w:t>3</w:t>
      </w:r>
      <w:r w:rsidR="00AE6F7A" w:rsidRPr="00654426">
        <w:rPr>
          <w:color w:val="000000"/>
          <w:sz w:val="24"/>
          <w:szCs w:val="24"/>
        </w:rPr>
        <w:t xml:space="preserve"> учебный год.</w:t>
      </w:r>
    </w:p>
    <w:p w:rsidR="007B4709" w:rsidRDefault="007B4709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Слушали:</w:t>
      </w:r>
    </w:p>
    <w:p w:rsidR="00AE6F7A" w:rsidRDefault="00AE6F7A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В.В.Пичугин, руководитель ШМО учителей ЕМД, кратко изложил результаты деятельности методического объединения в прошлом учебном году и предложил проект плана работы ШМО учителей ЕМД на 20</w:t>
      </w:r>
      <w:r w:rsidR="00D32748">
        <w:rPr>
          <w:color w:val="000000"/>
          <w:sz w:val="24"/>
          <w:szCs w:val="24"/>
        </w:rPr>
        <w:t>2</w:t>
      </w:r>
      <w:r w:rsidR="00F939D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F939D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учебный год.</w:t>
      </w:r>
    </w:p>
    <w:p w:rsidR="008C7751" w:rsidRDefault="008C7751" w:rsidP="000E445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Обсудили </w:t>
      </w:r>
      <w:r w:rsidR="00D32748">
        <w:rPr>
          <w:color w:val="000000"/>
          <w:sz w:val="24"/>
          <w:szCs w:val="24"/>
        </w:rPr>
        <w:t>перспективы</w:t>
      </w:r>
      <w:r w:rsidR="00B32ED0">
        <w:rPr>
          <w:color w:val="000000"/>
          <w:sz w:val="24"/>
          <w:szCs w:val="24"/>
        </w:rPr>
        <w:t xml:space="preserve"> работы </w:t>
      </w:r>
      <w:r w:rsidR="00D32748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8C7751">
        <w:rPr>
          <w:color w:val="000000"/>
          <w:sz w:val="24"/>
          <w:szCs w:val="24"/>
        </w:rPr>
        <w:t>тем</w:t>
      </w:r>
      <w:r w:rsidR="00D32748">
        <w:rPr>
          <w:color w:val="000000"/>
          <w:sz w:val="24"/>
          <w:szCs w:val="24"/>
        </w:rPr>
        <w:t>е</w:t>
      </w:r>
      <w:r w:rsidRPr="008C7751">
        <w:rPr>
          <w:color w:val="000000"/>
          <w:sz w:val="24"/>
          <w:szCs w:val="24"/>
        </w:rPr>
        <w:t xml:space="preserve"> </w:t>
      </w:r>
      <w:r w:rsidR="0037735C">
        <w:rPr>
          <w:color w:val="000000"/>
          <w:sz w:val="24"/>
          <w:szCs w:val="24"/>
        </w:rPr>
        <w:t>методического объединения</w:t>
      </w:r>
      <w:r w:rsidRPr="008C7751">
        <w:rPr>
          <w:color w:val="000000"/>
          <w:sz w:val="24"/>
          <w:szCs w:val="24"/>
        </w:rPr>
        <w:t xml:space="preserve"> «</w:t>
      </w:r>
      <w:r w:rsidR="007B4709" w:rsidRPr="007B4709">
        <w:rPr>
          <w:color w:val="000000"/>
          <w:sz w:val="24"/>
          <w:szCs w:val="24"/>
        </w:rPr>
        <w:t>Роль и место совреме</w:t>
      </w:r>
      <w:r w:rsidR="007B4709" w:rsidRPr="007B4709">
        <w:rPr>
          <w:color w:val="000000"/>
          <w:sz w:val="24"/>
          <w:szCs w:val="24"/>
        </w:rPr>
        <w:t>н</w:t>
      </w:r>
      <w:r w:rsidR="007B4709" w:rsidRPr="007B4709">
        <w:rPr>
          <w:color w:val="000000"/>
          <w:sz w:val="24"/>
          <w:szCs w:val="24"/>
        </w:rPr>
        <w:t>ного учителя в цифровой образовательной среде</w:t>
      </w:r>
      <w:r w:rsidRPr="008C775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B32ED0" w:rsidRDefault="00B32ED0" w:rsidP="00B32ED0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Скорректировали</w:t>
      </w:r>
      <w:r w:rsidR="008C7751">
        <w:rPr>
          <w:color w:val="000000"/>
          <w:sz w:val="24"/>
          <w:szCs w:val="24"/>
        </w:rPr>
        <w:t xml:space="preserve"> индивидуальн</w:t>
      </w:r>
      <w:r>
        <w:rPr>
          <w:color w:val="000000"/>
          <w:sz w:val="24"/>
          <w:szCs w:val="24"/>
        </w:rPr>
        <w:t>ые планы методической работы на 20</w:t>
      </w:r>
      <w:r w:rsidR="00D32748">
        <w:rPr>
          <w:color w:val="000000"/>
          <w:sz w:val="24"/>
          <w:szCs w:val="24"/>
        </w:rPr>
        <w:t>2</w:t>
      </w:r>
      <w:r w:rsidR="00F939D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F939D4">
        <w:rPr>
          <w:color w:val="000000"/>
          <w:sz w:val="24"/>
          <w:szCs w:val="24"/>
        </w:rPr>
        <w:t>3</w:t>
      </w:r>
      <w:r w:rsidR="008C7751">
        <w:rPr>
          <w:color w:val="000000"/>
          <w:sz w:val="24"/>
          <w:szCs w:val="24"/>
        </w:rPr>
        <w:t xml:space="preserve"> учеб</w:t>
      </w:r>
      <w:r>
        <w:rPr>
          <w:color w:val="000000"/>
          <w:sz w:val="24"/>
          <w:szCs w:val="24"/>
        </w:rPr>
        <w:t>ный год</w:t>
      </w:r>
      <w:r>
        <w:rPr>
          <w:sz w:val="24"/>
          <w:szCs w:val="24"/>
        </w:rPr>
        <w:t>.</w:t>
      </w:r>
    </w:p>
    <w:p w:rsidR="00116EC5" w:rsidRPr="00116EC5" w:rsidRDefault="00116EC5" w:rsidP="00116EC5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Обсудили «</w:t>
      </w:r>
      <w:r w:rsidRPr="00116EC5">
        <w:rPr>
          <w:color w:val="000000"/>
          <w:sz w:val="24"/>
          <w:szCs w:val="24"/>
        </w:rPr>
        <w:t>Памятк</w:t>
      </w:r>
      <w:r>
        <w:rPr>
          <w:color w:val="000000"/>
          <w:sz w:val="24"/>
          <w:szCs w:val="24"/>
        </w:rPr>
        <w:t>у</w:t>
      </w:r>
      <w:r w:rsidRPr="00116EC5">
        <w:rPr>
          <w:color w:val="000000"/>
          <w:sz w:val="24"/>
          <w:szCs w:val="24"/>
        </w:rPr>
        <w:t xml:space="preserve"> по планированию методической работы на 202</w:t>
      </w:r>
      <w:r w:rsidR="00F939D4">
        <w:rPr>
          <w:color w:val="000000"/>
          <w:sz w:val="24"/>
          <w:szCs w:val="24"/>
        </w:rPr>
        <w:t>2</w:t>
      </w:r>
      <w:r w:rsidRPr="00116EC5">
        <w:rPr>
          <w:color w:val="000000"/>
          <w:sz w:val="24"/>
          <w:szCs w:val="24"/>
        </w:rPr>
        <w:t>-202</w:t>
      </w:r>
      <w:r w:rsidR="00F939D4">
        <w:rPr>
          <w:color w:val="000000"/>
          <w:sz w:val="24"/>
          <w:szCs w:val="24"/>
        </w:rPr>
        <w:t>3</w:t>
      </w:r>
      <w:r w:rsidRPr="00116EC5">
        <w:rPr>
          <w:color w:val="000000"/>
          <w:sz w:val="24"/>
          <w:szCs w:val="24"/>
        </w:rPr>
        <w:t xml:space="preserve"> учебный год</w:t>
      </w:r>
      <w:r>
        <w:rPr>
          <w:color w:val="000000"/>
          <w:sz w:val="24"/>
          <w:szCs w:val="24"/>
        </w:rPr>
        <w:t>», в 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торую включили р</w:t>
      </w:r>
      <w:r w:rsidRPr="00116EC5">
        <w:rPr>
          <w:color w:val="000000"/>
          <w:sz w:val="24"/>
          <w:szCs w:val="24"/>
        </w:rPr>
        <w:t>абот</w:t>
      </w:r>
      <w:r>
        <w:rPr>
          <w:color w:val="000000"/>
          <w:sz w:val="24"/>
          <w:szCs w:val="24"/>
        </w:rPr>
        <w:t>у</w:t>
      </w:r>
      <w:r w:rsidRPr="00116EC5">
        <w:rPr>
          <w:color w:val="000000"/>
          <w:sz w:val="24"/>
          <w:szCs w:val="24"/>
        </w:rPr>
        <w:t xml:space="preserve"> по индивидуальной методической теме с указанием конкретных м</w:t>
      </w:r>
      <w:r w:rsidRPr="00116EC5">
        <w:rPr>
          <w:color w:val="000000"/>
          <w:sz w:val="24"/>
          <w:szCs w:val="24"/>
        </w:rPr>
        <w:t>е</w:t>
      </w:r>
      <w:r w:rsidRPr="00116EC5">
        <w:rPr>
          <w:color w:val="000000"/>
          <w:sz w:val="24"/>
          <w:szCs w:val="24"/>
        </w:rPr>
        <w:t xml:space="preserve">роприятий и результатов за </w:t>
      </w:r>
      <w:r>
        <w:rPr>
          <w:color w:val="000000"/>
          <w:sz w:val="24"/>
          <w:szCs w:val="24"/>
        </w:rPr>
        <w:t xml:space="preserve">учебный </w:t>
      </w:r>
      <w:r w:rsidRPr="00116EC5">
        <w:rPr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>; у</w:t>
      </w:r>
      <w:r w:rsidRPr="00116EC5">
        <w:rPr>
          <w:color w:val="000000"/>
          <w:sz w:val="24"/>
          <w:szCs w:val="24"/>
        </w:rPr>
        <w:t>комплектованный годовой электронный дидактич</w:t>
      </w:r>
      <w:r w:rsidRPr="00116EC5">
        <w:rPr>
          <w:color w:val="000000"/>
          <w:sz w:val="24"/>
          <w:szCs w:val="24"/>
        </w:rPr>
        <w:t>е</w:t>
      </w:r>
      <w:r w:rsidRPr="00116EC5">
        <w:rPr>
          <w:color w:val="000000"/>
          <w:sz w:val="24"/>
          <w:szCs w:val="24"/>
        </w:rPr>
        <w:t>ский пакет по предмету (контрольные, самостоятельные, лабораторные, обучающие, тренир</w:t>
      </w:r>
      <w:r w:rsidRPr="00116EC5">
        <w:rPr>
          <w:color w:val="000000"/>
          <w:sz w:val="24"/>
          <w:szCs w:val="24"/>
        </w:rPr>
        <w:t>о</w:t>
      </w:r>
      <w:r w:rsidRPr="00116EC5">
        <w:rPr>
          <w:color w:val="000000"/>
          <w:sz w:val="24"/>
          <w:szCs w:val="24"/>
        </w:rPr>
        <w:t>вочные, практические работы, тесты, сопроводительные и демонстрационные презентации) для всех своих классов, разме</w:t>
      </w:r>
      <w:r>
        <w:rPr>
          <w:color w:val="000000"/>
          <w:sz w:val="24"/>
          <w:szCs w:val="24"/>
        </w:rPr>
        <w:t>щенный</w:t>
      </w:r>
      <w:r w:rsidRPr="00116EC5">
        <w:rPr>
          <w:color w:val="000000"/>
          <w:sz w:val="24"/>
          <w:szCs w:val="24"/>
        </w:rPr>
        <w:t xml:space="preserve"> в общей папке на </w:t>
      </w:r>
      <w:proofErr w:type="spellStart"/>
      <w:r w:rsidRPr="00116EC5">
        <w:rPr>
          <w:color w:val="000000"/>
          <w:sz w:val="24"/>
          <w:szCs w:val="24"/>
        </w:rPr>
        <w:t>Яндекс</w:t>
      </w:r>
      <w:proofErr w:type="gramStart"/>
      <w:r w:rsidRPr="00116EC5">
        <w:rPr>
          <w:color w:val="000000"/>
          <w:sz w:val="24"/>
          <w:szCs w:val="24"/>
        </w:rPr>
        <w:t>.Д</w:t>
      </w:r>
      <w:proofErr w:type="gramEnd"/>
      <w:r w:rsidRPr="00116EC5">
        <w:rPr>
          <w:color w:val="000000"/>
          <w:sz w:val="24"/>
          <w:szCs w:val="24"/>
        </w:rPr>
        <w:t>иске</w:t>
      </w:r>
      <w:proofErr w:type="spellEnd"/>
      <w:r>
        <w:rPr>
          <w:color w:val="000000"/>
          <w:sz w:val="24"/>
          <w:szCs w:val="24"/>
        </w:rPr>
        <w:t>; п</w:t>
      </w:r>
      <w:r w:rsidRPr="00116EC5">
        <w:rPr>
          <w:color w:val="000000"/>
          <w:sz w:val="24"/>
          <w:szCs w:val="24"/>
        </w:rPr>
        <w:t>роведённый учебный проект (разработка и отчёт о проведении в электронном варианте).</w:t>
      </w:r>
    </w:p>
    <w:p w:rsidR="00AE6F7A" w:rsidRDefault="00AE6F7A" w:rsidP="00AE6F7A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5262F1" w:rsidRDefault="005262F1" w:rsidP="00480D33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CF2B2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В.В.Пичугин, руководитель ШМО учителей ЕМД, </w:t>
      </w:r>
      <w:r w:rsidR="00480D33">
        <w:rPr>
          <w:color w:val="000000"/>
          <w:sz w:val="24"/>
          <w:szCs w:val="24"/>
        </w:rPr>
        <w:t xml:space="preserve">ознакомил с приказом </w:t>
      </w:r>
      <w:r w:rsidR="00480D33" w:rsidRPr="00116EC5">
        <w:rPr>
          <w:color w:val="000000"/>
          <w:sz w:val="24"/>
          <w:szCs w:val="24"/>
        </w:rPr>
        <w:t>МП от 31.05.2021 №287</w:t>
      </w:r>
      <w:r w:rsidR="00480D33">
        <w:rPr>
          <w:color w:val="000000"/>
          <w:sz w:val="24"/>
          <w:szCs w:val="24"/>
        </w:rPr>
        <w:t xml:space="preserve"> (</w:t>
      </w:r>
      <w:hyperlink r:id="rId10" w:history="1">
        <w:r w:rsidRPr="00E94717">
          <w:rPr>
            <w:rStyle w:val="a9"/>
            <w:sz w:val="24"/>
            <w:szCs w:val="24"/>
          </w:rPr>
          <w:t>https://www.garant.ru/products/ipo/prime/doc/401333920/</w:t>
        </w:r>
      </w:hyperlink>
      <w:r w:rsidR="00480D33">
        <w:rPr>
          <w:color w:val="000000"/>
          <w:sz w:val="24"/>
          <w:szCs w:val="24"/>
        </w:rPr>
        <w:t>)</w:t>
      </w:r>
    </w:p>
    <w:p w:rsid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Этим приказом</w:t>
      </w:r>
      <w:r w:rsidRPr="00480D33">
        <w:rPr>
          <w:color w:val="000000"/>
          <w:sz w:val="24"/>
          <w:szCs w:val="24"/>
        </w:rPr>
        <w:t xml:space="preserve"> утверждены новые федеральные государственные образовательные стан</w:t>
      </w:r>
      <w:r>
        <w:rPr>
          <w:color w:val="000000"/>
          <w:sz w:val="24"/>
          <w:szCs w:val="24"/>
        </w:rPr>
        <w:t>дарты (</w:t>
      </w:r>
      <w:r w:rsidRPr="00480D33">
        <w:rPr>
          <w:color w:val="000000"/>
          <w:sz w:val="24"/>
          <w:szCs w:val="24"/>
        </w:rPr>
        <w:t xml:space="preserve">ФГОС) начального общего и основного общего образования. </w:t>
      </w:r>
    </w:p>
    <w:p w:rsidR="00480D33" w:rsidRP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Наша школа в 202</w:t>
      </w:r>
      <w:r w:rsidR="000D1DF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-202</w:t>
      </w:r>
      <w:r w:rsidR="000D1DF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учебном году на новые стандарты переходит</w:t>
      </w:r>
      <w:r w:rsidR="000D1DFB">
        <w:rPr>
          <w:color w:val="000000"/>
          <w:sz w:val="24"/>
          <w:szCs w:val="24"/>
        </w:rPr>
        <w:t xml:space="preserve"> в 1-х и 5-х классах</w:t>
      </w:r>
      <w:r>
        <w:rPr>
          <w:color w:val="000000"/>
          <w:sz w:val="24"/>
          <w:szCs w:val="24"/>
        </w:rPr>
        <w:t>.</w:t>
      </w:r>
    </w:p>
    <w:p w:rsidR="00480D33" w:rsidRP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80D33">
        <w:rPr>
          <w:color w:val="000000"/>
          <w:sz w:val="24"/>
          <w:szCs w:val="24"/>
        </w:rPr>
        <w:t xml:space="preserve">В </w:t>
      </w:r>
      <w:proofErr w:type="gramStart"/>
      <w:r w:rsidRPr="00480D33">
        <w:rPr>
          <w:color w:val="000000"/>
          <w:sz w:val="24"/>
          <w:szCs w:val="24"/>
        </w:rPr>
        <w:t>новых</w:t>
      </w:r>
      <w:proofErr w:type="gramEnd"/>
      <w:r w:rsidRPr="00480D33">
        <w:rPr>
          <w:color w:val="000000"/>
          <w:sz w:val="24"/>
          <w:szCs w:val="24"/>
        </w:rPr>
        <w:t xml:space="preserve"> ФГОС подробнее описывают результаты освоения программы.</w:t>
      </w:r>
    </w:p>
    <w:p w:rsidR="00480D33" w:rsidRP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80D33">
        <w:rPr>
          <w:color w:val="000000"/>
          <w:sz w:val="24"/>
          <w:szCs w:val="24"/>
        </w:rPr>
        <w:t>Требования к пояснительной записке стали едиными. Теперь на уровне ООО придется доб</w:t>
      </w:r>
      <w:r w:rsidRPr="00480D33">
        <w:rPr>
          <w:color w:val="000000"/>
          <w:sz w:val="24"/>
          <w:szCs w:val="24"/>
        </w:rPr>
        <w:t>а</w:t>
      </w:r>
      <w:r w:rsidRPr="00480D33">
        <w:rPr>
          <w:color w:val="000000"/>
          <w:sz w:val="24"/>
          <w:szCs w:val="24"/>
        </w:rPr>
        <w:t>вить общую характеристику программы.</w:t>
      </w:r>
      <w:r w:rsidR="00AE48FE">
        <w:rPr>
          <w:color w:val="000000"/>
          <w:sz w:val="24"/>
          <w:szCs w:val="24"/>
        </w:rPr>
        <w:t xml:space="preserve"> </w:t>
      </w:r>
      <w:r w:rsidRPr="00480D33">
        <w:rPr>
          <w:color w:val="000000"/>
          <w:sz w:val="24"/>
          <w:szCs w:val="24"/>
        </w:rPr>
        <w:t>Требования к структуре рабочих программ по пре</w:t>
      </w:r>
      <w:r w:rsidRPr="00480D33">
        <w:rPr>
          <w:color w:val="000000"/>
          <w:sz w:val="24"/>
          <w:szCs w:val="24"/>
        </w:rPr>
        <w:t>д</w:t>
      </w:r>
      <w:r w:rsidRPr="00480D33">
        <w:rPr>
          <w:color w:val="000000"/>
          <w:sz w:val="24"/>
          <w:szCs w:val="24"/>
        </w:rPr>
        <w:t>метам и внеурочной деятельности стали одинаковыми.</w:t>
      </w:r>
    </w:p>
    <w:p w:rsidR="00480D33" w:rsidRP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80D33">
        <w:rPr>
          <w:color w:val="000000"/>
          <w:sz w:val="24"/>
          <w:szCs w:val="24"/>
        </w:rPr>
        <w:t>Изменения во ФГОС ООО:</w:t>
      </w:r>
    </w:p>
    <w:p w:rsidR="00480D33" w:rsidRP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80D33">
        <w:rPr>
          <w:color w:val="000000"/>
          <w:sz w:val="24"/>
          <w:szCs w:val="24"/>
        </w:rPr>
        <w:t xml:space="preserve">Закрепили, что адаптированные программы на уровне ООО разрабатывают на основе нового ФГОС ООО. </w:t>
      </w:r>
    </w:p>
    <w:p w:rsidR="00480D33" w:rsidRP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80D33">
        <w:rPr>
          <w:color w:val="000000"/>
          <w:sz w:val="24"/>
          <w:szCs w:val="24"/>
        </w:rPr>
        <w:t>Скорректировали набор предметов в предметных областях, чтобы не было сложностей при выставлении итоговых отметок в аттестат. Так, в области «Математика и информатика» ост</w:t>
      </w:r>
      <w:r w:rsidRPr="00480D33">
        <w:rPr>
          <w:color w:val="000000"/>
          <w:sz w:val="24"/>
          <w:szCs w:val="24"/>
        </w:rPr>
        <w:t>а</w:t>
      </w:r>
      <w:r w:rsidRPr="00480D33">
        <w:rPr>
          <w:color w:val="000000"/>
          <w:sz w:val="24"/>
          <w:szCs w:val="24"/>
        </w:rPr>
        <w:lastRenderedPageBreak/>
        <w:t>лись только математика и информатика, в рамках математики необходимо предусмотреть учебные курсы «Алгебра», «Геометрия», «Вероятность и статистика».</w:t>
      </w:r>
    </w:p>
    <w:p w:rsidR="00480D33" w:rsidRDefault="00480D33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80D33">
        <w:rPr>
          <w:color w:val="000000"/>
          <w:sz w:val="24"/>
          <w:szCs w:val="24"/>
        </w:rPr>
        <w:t>При</w:t>
      </w:r>
      <w:r w:rsidR="000D1DFB">
        <w:rPr>
          <w:color w:val="000000"/>
          <w:sz w:val="24"/>
          <w:szCs w:val="24"/>
        </w:rPr>
        <w:t>ё</w:t>
      </w:r>
      <w:r w:rsidRPr="00480D33">
        <w:rPr>
          <w:color w:val="000000"/>
          <w:sz w:val="24"/>
          <w:szCs w:val="24"/>
        </w:rPr>
        <w:t xml:space="preserve">м на обучение в соответствии с федеральными государственными образовательными стандартами начального общего образования, утвержденным Приказом </w:t>
      </w:r>
      <w:proofErr w:type="spellStart"/>
      <w:r w:rsidRPr="00480D33">
        <w:rPr>
          <w:color w:val="000000"/>
          <w:sz w:val="24"/>
          <w:szCs w:val="24"/>
        </w:rPr>
        <w:t>Минобрнауки</w:t>
      </w:r>
      <w:proofErr w:type="spellEnd"/>
      <w:r w:rsidRPr="00480D33">
        <w:rPr>
          <w:color w:val="000000"/>
          <w:sz w:val="24"/>
          <w:szCs w:val="24"/>
        </w:rPr>
        <w:t xml:space="preserve"> России от 06.10.2009 N 373, и основного общего образования, утвержденным приказом </w:t>
      </w:r>
      <w:proofErr w:type="spellStart"/>
      <w:r w:rsidRPr="00480D33">
        <w:rPr>
          <w:color w:val="000000"/>
          <w:sz w:val="24"/>
          <w:szCs w:val="24"/>
        </w:rPr>
        <w:t>Минобрнауки</w:t>
      </w:r>
      <w:proofErr w:type="spellEnd"/>
      <w:r w:rsidRPr="00480D33">
        <w:rPr>
          <w:color w:val="000000"/>
          <w:sz w:val="24"/>
          <w:szCs w:val="24"/>
        </w:rPr>
        <w:t xml:space="preserve"> России от 17 декабря 2010 г. № 1897, прекращ</w:t>
      </w:r>
      <w:r w:rsidR="000D1DFB">
        <w:rPr>
          <w:color w:val="000000"/>
          <w:sz w:val="24"/>
          <w:szCs w:val="24"/>
        </w:rPr>
        <w:t>ен</w:t>
      </w:r>
      <w:r w:rsidRPr="00480D33">
        <w:rPr>
          <w:color w:val="000000"/>
          <w:sz w:val="24"/>
          <w:szCs w:val="24"/>
        </w:rPr>
        <w:t xml:space="preserve"> 1 сентября 2022 года.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Уместно вспомнить </w:t>
      </w:r>
      <w:r w:rsidRPr="00D67A75">
        <w:rPr>
          <w:color w:val="000000"/>
          <w:sz w:val="24"/>
          <w:szCs w:val="24"/>
        </w:rPr>
        <w:t>Письмо Министерства просвещения РФ от 15</w:t>
      </w:r>
      <w:r>
        <w:rPr>
          <w:color w:val="000000"/>
          <w:sz w:val="24"/>
          <w:szCs w:val="24"/>
        </w:rPr>
        <w:t>.02.</w:t>
      </w:r>
      <w:r w:rsidRPr="00D67A75">
        <w:rPr>
          <w:color w:val="000000"/>
          <w:sz w:val="24"/>
          <w:szCs w:val="24"/>
        </w:rPr>
        <w:t xml:space="preserve">2022 № АЗ-113/03 </w:t>
      </w:r>
      <w:r>
        <w:rPr>
          <w:color w:val="000000"/>
          <w:sz w:val="24"/>
          <w:szCs w:val="24"/>
        </w:rPr>
        <w:t>«</w:t>
      </w:r>
      <w:r w:rsidRPr="00D67A75">
        <w:rPr>
          <w:color w:val="000000"/>
          <w:sz w:val="24"/>
          <w:szCs w:val="24"/>
        </w:rPr>
        <w:t>О направ</w:t>
      </w:r>
      <w:r>
        <w:rPr>
          <w:color w:val="000000"/>
          <w:sz w:val="24"/>
          <w:szCs w:val="24"/>
        </w:rPr>
        <w:t>лении методических рекомендаций» (</w:t>
      </w:r>
      <w:hyperlink r:id="rId11" w:history="1">
        <w:r w:rsidRPr="00D67A75">
          <w:rPr>
            <w:color w:val="000000"/>
            <w:sz w:val="24"/>
            <w:szCs w:val="24"/>
          </w:rPr>
          <w:t>https://www.garant.ru/products/ipo/prime/doc/403467900/</w:t>
        </w:r>
      </w:hyperlink>
      <w:r>
        <w:rPr>
          <w:color w:val="000000"/>
          <w:sz w:val="24"/>
          <w:szCs w:val="24"/>
        </w:rPr>
        <w:t>):</w:t>
      </w:r>
      <w:r w:rsidRPr="00D67A75">
        <w:rPr>
          <w:color w:val="000000"/>
          <w:sz w:val="24"/>
          <w:szCs w:val="24"/>
        </w:rPr>
        <w:t xml:space="preserve"> 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В целях создания единого образовательного пространства на территории Российской Федер</w:t>
      </w:r>
      <w:r w:rsidRPr="00D67A75">
        <w:rPr>
          <w:color w:val="000000"/>
          <w:sz w:val="24"/>
          <w:szCs w:val="24"/>
        </w:rPr>
        <w:t>а</w:t>
      </w:r>
      <w:r w:rsidRPr="00D67A75">
        <w:rPr>
          <w:color w:val="000000"/>
          <w:sz w:val="24"/>
          <w:szCs w:val="24"/>
        </w:rPr>
        <w:t>ции 27 сентября 2021 года федеральным учебно-методическим объединением по общему о</w:t>
      </w:r>
      <w:r w:rsidRPr="00D67A75">
        <w:rPr>
          <w:color w:val="000000"/>
          <w:sz w:val="24"/>
          <w:szCs w:val="24"/>
        </w:rPr>
        <w:t>б</w:t>
      </w:r>
      <w:r w:rsidRPr="00D67A75">
        <w:rPr>
          <w:color w:val="000000"/>
          <w:sz w:val="24"/>
          <w:szCs w:val="24"/>
        </w:rPr>
        <w:t xml:space="preserve">разованию были одобрены примерные рабочие программы по всем предметам учебного плана, разработанные в полном соответствии с обновленными ФГОС НОО </w:t>
      </w:r>
      <w:proofErr w:type="gramStart"/>
      <w:r w:rsidRPr="00D67A75">
        <w:rPr>
          <w:color w:val="000000"/>
          <w:sz w:val="24"/>
          <w:szCs w:val="24"/>
        </w:rPr>
        <w:t>и ООО</w:t>
      </w:r>
      <w:proofErr w:type="gramEnd"/>
      <w:r w:rsidRPr="00D67A75">
        <w:rPr>
          <w:color w:val="000000"/>
          <w:sz w:val="24"/>
          <w:szCs w:val="24"/>
        </w:rPr>
        <w:t>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Примерные рабочие программы по предметам содержат все необходимые и определенные ФГОС части, включая тематическое планирование, дифференцирующее как предметные р</w:t>
      </w:r>
      <w:r w:rsidRPr="00D67A75">
        <w:rPr>
          <w:color w:val="000000"/>
          <w:sz w:val="24"/>
          <w:szCs w:val="24"/>
        </w:rPr>
        <w:t>е</w:t>
      </w:r>
      <w:r w:rsidRPr="00D67A75">
        <w:rPr>
          <w:color w:val="000000"/>
          <w:sz w:val="24"/>
          <w:szCs w:val="24"/>
        </w:rPr>
        <w:t>зультаты, так и предметное содержание по годам изучения.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gramStart"/>
      <w:r w:rsidRPr="00D67A75">
        <w:rPr>
          <w:color w:val="000000"/>
          <w:sz w:val="24"/>
          <w:szCs w:val="24"/>
        </w:rPr>
        <w:t>В соответствии с частью 7.2 статьи 12 Федерального закона «Об образовании в Российской Федерации»: «при разработке основной общеобразовательной программы организация, ос</w:t>
      </w:r>
      <w:r w:rsidRPr="00D67A75">
        <w:rPr>
          <w:color w:val="000000"/>
          <w:sz w:val="24"/>
          <w:szCs w:val="24"/>
        </w:rPr>
        <w:t>у</w:t>
      </w:r>
      <w:r w:rsidRPr="00D67A75">
        <w:rPr>
          <w:color w:val="000000"/>
          <w:sz w:val="24"/>
          <w:szCs w:val="24"/>
        </w:rPr>
        <w:t>ществляющая образовательную деятельность, вправе предусмотреть применение при реализ</w:t>
      </w:r>
      <w:r w:rsidRPr="00D67A75">
        <w:rPr>
          <w:color w:val="000000"/>
          <w:sz w:val="24"/>
          <w:szCs w:val="24"/>
        </w:rPr>
        <w:t>а</w:t>
      </w:r>
      <w:r w:rsidRPr="00D67A75">
        <w:rPr>
          <w:color w:val="000000"/>
          <w:sz w:val="24"/>
          <w:szCs w:val="24"/>
        </w:rPr>
        <w:t>ции соответствующей образовательной программы примерного учебного плана и (или) пр</w:t>
      </w:r>
      <w:r w:rsidRPr="00D67A75">
        <w:rPr>
          <w:color w:val="000000"/>
          <w:sz w:val="24"/>
          <w:szCs w:val="24"/>
        </w:rPr>
        <w:t>и</w:t>
      </w:r>
      <w:r w:rsidRPr="00D67A75">
        <w:rPr>
          <w:color w:val="000000"/>
          <w:sz w:val="24"/>
          <w:szCs w:val="24"/>
        </w:rPr>
        <w:t>мерного календарного учебного графика, и (или) примерных рабочих программ учебных предметов, курсов, дисциплин (модулей), включенных в соответствующую примерную осно</w:t>
      </w:r>
      <w:r w:rsidRPr="00D67A75">
        <w:rPr>
          <w:color w:val="000000"/>
          <w:sz w:val="24"/>
          <w:szCs w:val="24"/>
        </w:rPr>
        <w:t>в</w:t>
      </w:r>
      <w:r w:rsidRPr="00D67A75">
        <w:rPr>
          <w:color w:val="000000"/>
          <w:sz w:val="24"/>
          <w:szCs w:val="24"/>
        </w:rPr>
        <w:t>ную общеобразовательную программу.</w:t>
      </w:r>
      <w:proofErr w:type="gramEnd"/>
      <w:r w:rsidRPr="00D67A75">
        <w:rPr>
          <w:color w:val="000000"/>
          <w:sz w:val="24"/>
          <w:szCs w:val="24"/>
        </w:rPr>
        <w:t xml:space="preserve"> В этом случае такая учебно-методическая документ</w:t>
      </w:r>
      <w:r w:rsidRPr="00D67A75">
        <w:rPr>
          <w:color w:val="000000"/>
          <w:sz w:val="24"/>
          <w:szCs w:val="24"/>
        </w:rPr>
        <w:t>а</w:t>
      </w:r>
      <w:r w:rsidRPr="00D67A75">
        <w:rPr>
          <w:color w:val="000000"/>
          <w:sz w:val="24"/>
          <w:szCs w:val="24"/>
        </w:rPr>
        <w:t>ция не разрабатывается».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Реализация данной нормы закона позволит не только обеспечить общие подходы к качеству учебно-методической документации, используемой педагогическими работниками при реал</w:t>
      </w:r>
      <w:r w:rsidRPr="00D67A75">
        <w:rPr>
          <w:color w:val="000000"/>
          <w:sz w:val="24"/>
          <w:szCs w:val="24"/>
        </w:rPr>
        <w:t>и</w:t>
      </w:r>
      <w:r w:rsidRPr="00D67A75">
        <w:rPr>
          <w:color w:val="000000"/>
          <w:sz w:val="24"/>
          <w:szCs w:val="24"/>
        </w:rPr>
        <w:t>зации основных образовательных программ, но и снять часть методической нагрузки с учит</w:t>
      </w:r>
      <w:r w:rsidRPr="00D67A75">
        <w:rPr>
          <w:color w:val="000000"/>
          <w:sz w:val="24"/>
          <w:szCs w:val="24"/>
        </w:rPr>
        <w:t>е</w:t>
      </w:r>
      <w:r w:rsidRPr="00D67A75">
        <w:rPr>
          <w:color w:val="000000"/>
          <w:sz w:val="24"/>
          <w:szCs w:val="24"/>
        </w:rPr>
        <w:t>ля.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Примерные рабочие программы могут использоваться как в неизменном виде, так и в качестве методической основы для разработки педагогическими работниками авторских рабочих пр</w:t>
      </w:r>
      <w:r w:rsidRPr="00D67A75">
        <w:rPr>
          <w:color w:val="000000"/>
          <w:sz w:val="24"/>
          <w:szCs w:val="24"/>
        </w:rPr>
        <w:t>о</w:t>
      </w:r>
      <w:r w:rsidRPr="00D67A75">
        <w:rPr>
          <w:color w:val="000000"/>
          <w:sz w:val="24"/>
          <w:szCs w:val="24"/>
        </w:rPr>
        <w:t xml:space="preserve">грамм с учетом имеющегося опыта реализации углубленного изучения предмета. В случае внесения изменений в примерную рабочую </w:t>
      </w:r>
      <w:proofErr w:type="gramStart"/>
      <w:r w:rsidRPr="00D67A75">
        <w:rPr>
          <w:color w:val="000000"/>
          <w:sz w:val="24"/>
          <w:szCs w:val="24"/>
        </w:rPr>
        <w:t>программу</w:t>
      </w:r>
      <w:proofErr w:type="gramEnd"/>
      <w:r w:rsidRPr="00D67A75">
        <w:rPr>
          <w:color w:val="000000"/>
          <w:sz w:val="24"/>
          <w:szCs w:val="24"/>
        </w:rPr>
        <w:t xml:space="preserve"> как в части ее содержательного допо</w:t>
      </w:r>
      <w:r w:rsidRPr="00D67A75">
        <w:rPr>
          <w:color w:val="000000"/>
          <w:sz w:val="24"/>
          <w:szCs w:val="24"/>
        </w:rPr>
        <w:t>л</w:t>
      </w:r>
      <w:r w:rsidRPr="00D67A75">
        <w:rPr>
          <w:color w:val="000000"/>
          <w:sz w:val="24"/>
          <w:szCs w:val="24"/>
        </w:rPr>
        <w:t>нения, так и в части перераспределения содержания между годами изучения указанная пр</w:t>
      </w:r>
      <w:r w:rsidRPr="00D67A75">
        <w:rPr>
          <w:color w:val="000000"/>
          <w:sz w:val="24"/>
          <w:szCs w:val="24"/>
        </w:rPr>
        <w:t>о</w:t>
      </w:r>
      <w:r w:rsidRPr="00D67A75">
        <w:rPr>
          <w:color w:val="000000"/>
          <w:sz w:val="24"/>
          <w:szCs w:val="24"/>
        </w:rPr>
        <w:t>грамма утрачивает статус «примерной».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 https://edsoo.ru/Primernie_rabochie_progra.htm, а также реестра примерных основных общео</w:t>
      </w:r>
      <w:r w:rsidRPr="00D67A75">
        <w:rPr>
          <w:color w:val="000000"/>
          <w:sz w:val="24"/>
          <w:szCs w:val="24"/>
        </w:rPr>
        <w:t>б</w:t>
      </w:r>
      <w:r w:rsidRPr="00D67A75">
        <w:rPr>
          <w:color w:val="000000"/>
          <w:sz w:val="24"/>
          <w:szCs w:val="24"/>
        </w:rPr>
        <w:t>разовательных программ https://fgosreestr.ru.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На портале Единого содержания общего образования действует конструктор рабочих пр</w:t>
      </w:r>
      <w:r w:rsidRPr="00D67A75">
        <w:rPr>
          <w:color w:val="000000"/>
          <w:sz w:val="24"/>
          <w:szCs w:val="24"/>
        </w:rPr>
        <w:t>о</w:t>
      </w:r>
      <w:r w:rsidRPr="00D67A75">
        <w:rPr>
          <w:color w:val="000000"/>
          <w:sz w:val="24"/>
          <w:szCs w:val="24"/>
        </w:rPr>
        <w:t xml:space="preserve">грамм </w:t>
      </w:r>
      <w:r>
        <w:rPr>
          <w:color w:val="000000"/>
          <w:sz w:val="24"/>
          <w:szCs w:val="24"/>
        </w:rPr>
        <w:t>–</w:t>
      </w:r>
      <w:r w:rsidRPr="00D67A75">
        <w:rPr>
          <w:color w:val="000000"/>
          <w:sz w:val="24"/>
          <w:szCs w:val="24"/>
        </w:rPr>
        <w:t xml:space="preserve"> удобный бесплатный онлайн-сервис для индивидуализации примерных рабочих пр</w:t>
      </w:r>
      <w:r w:rsidRPr="00D67A75">
        <w:rPr>
          <w:color w:val="000000"/>
          <w:sz w:val="24"/>
          <w:szCs w:val="24"/>
        </w:rPr>
        <w:t>о</w:t>
      </w:r>
      <w:r w:rsidRPr="00D67A75">
        <w:rPr>
          <w:color w:val="000000"/>
          <w:sz w:val="24"/>
          <w:szCs w:val="24"/>
        </w:rPr>
        <w:t>грамм по учебным предметам: https://edsoo.ru/constructor/.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Кроме того, разработаны и размещены в свободном доступе учебные пособия, посвященные актуальным вопросам обновления предметного содержания по основным предметным обл</w:t>
      </w:r>
      <w:r w:rsidRPr="00D67A75">
        <w:rPr>
          <w:color w:val="000000"/>
          <w:sz w:val="24"/>
          <w:szCs w:val="24"/>
        </w:rPr>
        <w:t>а</w:t>
      </w:r>
      <w:r w:rsidRPr="00D67A75">
        <w:rPr>
          <w:color w:val="000000"/>
          <w:sz w:val="24"/>
          <w:szCs w:val="24"/>
        </w:rPr>
        <w:t xml:space="preserve">стям ФГОС НОО </w:t>
      </w:r>
      <w:proofErr w:type="gramStart"/>
      <w:r w:rsidRPr="00D67A75">
        <w:rPr>
          <w:color w:val="000000"/>
          <w:sz w:val="24"/>
          <w:szCs w:val="24"/>
        </w:rPr>
        <w:t>и ООО</w:t>
      </w:r>
      <w:proofErr w:type="gramEnd"/>
      <w:r w:rsidRPr="00D67A75">
        <w:rPr>
          <w:color w:val="000000"/>
          <w:sz w:val="24"/>
          <w:szCs w:val="24"/>
        </w:rPr>
        <w:t>: https://edsoo.ru/Metodicheskie_posobiya_i_v.htm.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 xml:space="preserve">Индивидуальную консультативную помощь по вопросам реализации обновленных ФГОС НОО </w:t>
      </w:r>
      <w:proofErr w:type="gramStart"/>
      <w:r w:rsidRPr="00D67A75">
        <w:rPr>
          <w:color w:val="000000"/>
          <w:sz w:val="24"/>
          <w:szCs w:val="24"/>
        </w:rPr>
        <w:t>и ООО у</w:t>
      </w:r>
      <w:proofErr w:type="gramEnd"/>
      <w:r w:rsidRPr="00D67A75">
        <w:rPr>
          <w:color w:val="000000"/>
          <w:sz w:val="24"/>
          <w:szCs w:val="24"/>
        </w:rPr>
        <w:t>читель и руководитель образовательной организации может получить, обрати</w:t>
      </w:r>
      <w:r w:rsidRPr="00D67A75">
        <w:rPr>
          <w:color w:val="000000"/>
          <w:sz w:val="24"/>
          <w:szCs w:val="24"/>
        </w:rPr>
        <w:t>в</w:t>
      </w:r>
      <w:r w:rsidRPr="00D67A75">
        <w:rPr>
          <w:color w:val="000000"/>
          <w:sz w:val="24"/>
          <w:szCs w:val="24"/>
        </w:rPr>
        <w:t xml:space="preserve">шись к ресурсу «Единое содержание общего образования» по ссылке: </w:t>
      </w:r>
      <w:hyperlink r:id="rId12" w:history="1">
        <w:r w:rsidRPr="00D67A75">
          <w:rPr>
            <w:color w:val="000000"/>
            <w:sz w:val="24"/>
            <w:szCs w:val="24"/>
          </w:rPr>
          <w:t>https://edsoo.ru/Goryachaya_liniya.htm</w:t>
        </w:r>
      </w:hyperlink>
      <w:r w:rsidRPr="00D67A75">
        <w:rPr>
          <w:color w:val="000000"/>
          <w:sz w:val="24"/>
          <w:szCs w:val="24"/>
        </w:rPr>
        <w:t>.</w:t>
      </w:r>
    </w:p>
    <w:p w:rsidR="000D1DFB" w:rsidRPr="00D67A75" w:rsidRDefault="000D1DFB" w:rsidP="000D1DF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color w:val="000000"/>
          <w:sz w:val="24"/>
          <w:szCs w:val="24"/>
        </w:rPr>
        <w:t>План-график введения ФГОС-2021</w:t>
      </w:r>
    </w:p>
    <w:p w:rsidR="000D1DFB" w:rsidRDefault="000D1DFB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67A7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5505A8BD" wp14:editId="552740C9">
            <wp:extent cx="4914265" cy="1426866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4" b="1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142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8D" w:rsidRDefault="00052C8D" w:rsidP="0057076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570760" w:rsidRDefault="00570760" w:rsidP="0057076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52C8D">
        <w:rPr>
          <w:color w:val="000000"/>
          <w:sz w:val="24"/>
          <w:szCs w:val="24"/>
        </w:rPr>
        <w:t>Обсудили и</w:t>
      </w:r>
      <w:r w:rsidRPr="00116EC5">
        <w:rPr>
          <w:color w:val="000000"/>
          <w:sz w:val="24"/>
          <w:szCs w:val="24"/>
        </w:rPr>
        <w:t>тоги ГИА-202</w:t>
      </w:r>
      <w:r w:rsidR="000D1DFB">
        <w:rPr>
          <w:color w:val="000000"/>
          <w:sz w:val="24"/>
          <w:szCs w:val="24"/>
        </w:rPr>
        <w:t>2</w:t>
      </w:r>
      <w:r w:rsidRPr="00116EC5">
        <w:rPr>
          <w:color w:val="000000"/>
          <w:sz w:val="24"/>
          <w:szCs w:val="24"/>
        </w:rPr>
        <w:t xml:space="preserve"> выпускников школы по естественно-математическим предметам.</w:t>
      </w:r>
    </w:p>
    <w:p w:rsidR="00F4739E" w:rsidRPr="00F4739E" w:rsidRDefault="00F4739E" w:rsidP="00F4739E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F4739E">
        <w:rPr>
          <w:bCs/>
          <w:color w:val="000000"/>
          <w:sz w:val="24"/>
          <w:szCs w:val="24"/>
        </w:rPr>
        <w:t>ОГЭ,</w:t>
      </w:r>
      <w:r w:rsidR="008D51F1">
        <w:rPr>
          <w:bCs/>
          <w:color w:val="000000"/>
          <w:sz w:val="24"/>
          <w:szCs w:val="24"/>
        </w:rPr>
        <w:t xml:space="preserve"> ЕГЭ,</w:t>
      </w:r>
      <w:r w:rsidRPr="00F4739E">
        <w:rPr>
          <w:bCs/>
          <w:color w:val="000000"/>
          <w:sz w:val="24"/>
          <w:szCs w:val="24"/>
        </w:rPr>
        <w:t xml:space="preserve"> </w:t>
      </w:r>
      <w:r w:rsidR="008D51F1" w:rsidRPr="00F4739E">
        <w:rPr>
          <w:bCs/>
          <w:color w:val="000000"/>
          <w:sz w:val="24"/>
          <w:szCs w:val="24"/>
        </w:rPr>
        <w:t>математика</w:t>
      </w:r>
      <w:r w:rsidRPr="00F4739E">
        <w:rPr>
          <w:bCs/>
          <w:color w:val="000000"/>
          <w:sz w:val="24"/>
          <w:szCs w:val="24"/>
        </w:rPr>
        <w:t xml:space="preserve">, учитель </w:t>
      </w:r>
      <w:r w:rsidRPr="00F4739E">
        <w:rPr>
          <w:color w:val="000000"/>
          <w:sz w:val="24"/>
          <w:szCs w:val="24"/>
        </w:rPr>
        <w:t>Галаева Е.Г.</w:t>
      </w:r>
      <w:r>
        <w:rPr>
          <w:color w:val="000000"/>
          <w:sz w:val="24"/>
          <w:szCs w:val="24"/>
        </w:rPr>
        <w:t xml:space="preserve"> </w:t>
      </w:r>
    </w:p>
    <w:p w:rsidR="00F4739E" w:rsidRPr="00F4739E" w:rsidRDefault="008D51F1" w:rsidP="00F4739E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="00F4739E" w:rsidRPr="00F4739E">
        <w:rPr>
          <w:bCs/>
          <w:color w:val="000000"/>
          <w:sz w:val="24"/>
          <w:szCs w:val="24"/>
        </w:rPr>
        <w:t xml:space="preserve">ГЭ, </w:t>
      </w:r>
      <w:r w:rsidRPr="00F4739E">
        <w:rPr>
          <w:bCs/>
          <w:color w:val="000000"/>
          <w:sz w:val="24"/>
          <w:szCs w:val="24"/>
        </w:rPr>
        <w:t>математика</w:t>
      </w:r>
      <w:r w:rsidR="00F4739E" w:rsidRPr="00F4739E">
        <w:rPr>
          <w:bCs/>
          <w:color w:val="000000"/>
          <w:sz w:val="24"/>
          <w:szCs w:val="24"/>
        </w:rPr>
        <w:t xml:space="preserve">, учитель </w:t>
      </w:r>
      <w:r w:rsidR="00F4739E" w:rsidRPr="00F4739E">
        <w:rPr>
          <w:color w:val="000000"/>
          <w:sz w:val="24"/>
          <w:szCs w:val="24"/>
        </w:rPr>
        <w:t>Афанасьева М.Ю.</w:t>
      </w:r>
      <w:r w:rsidR="00F4739E">
        <w:rPr>
          <w:color w:val="000000"/>
          <w:sz w:val="24"/>
          <w:szCs w:val="24"/>
        </w:rPr>
        <w:t xml:space="preserve">  </w:t>
      </w:r>
    </w:p>
    <w:p w:rsidR="00F4739E" w:rsidRPr="00F4739E" w:rsidRDefault="00F4739E" w:rsidP="00F4739E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F4739E">
        <w:rPr>
          <w:bCs/>
          <w:color w:val="000000"/>
          <w:sz w:val="24"/>
          <w:szCs w:val="24"/>
        </w:rPr>
        <w:t xml:space="preserve">ЕГЭ, Физика, учитель </w:t>
      </w:r>
      <w:proofErr w:type="spellStart"/>
      <w:r w:rsidRPr="00F4739E">
        <w:rPr>
          <w:color w:val="000000"/>
          <w:sz w:val="24"/>
          <w:szCs w:val="24"/>
        </w:rPr>
        <w:t>Милинчук</w:t>
      </w:r>
      <w:proofErr w:type="spellEnd"/>
      <w:r w:rsidRPr="00F4739E">
        <w:rPr>
          <w:color w:val="000000"/>
          <w:sz w:val="24"/>
          <w:szCs w:val="24"/>
        </w:rPr>
        <w:t xml:space="preserve"> В.П.</w:t>
      </w:r>
      <w:r>
        <w:rPr>
          <w:color w:val="000000"/>
          <w:sz w:val="24"/>
          <w:szCs w:val="24"/>
        </w:rPr>
        <w:t xml:space="preserve"> </w:t>
      </w:r>
    </w:p>
    <w:p w:rsidR="00F4739E" w:rsidRPr="00F4739E" w:rsidRDefault="008D51F1" w:rsidP="00F4739E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F4739E">
        <w:rPr>
          <w:bCs/>
          <w:color w:val="000000"/>
          <w:sz w:val="24"/>
          <w:szCs w:val="24"/>
        </w:rPr>
        <w:t>ОГЭ,</w:t>
      </w:r>
      <w:r>
        <w:rPr>
          <w:bCs/>
          <w:color w:val="000000"/>
          <w:sz w:val="24"/>
          <w:szCs w:val="24"/>
        </w:rPr>
        <w:t xml:space="preserve"> </w:t>
      </w:r>
      <w:r w:rsidR="00F4739E" w:rsidRPr="00F4739E">
        <w:rPr>
          <w:bCs/>
          <w:color w:val="000000"/>
          <w:sz w:val="24"/>
          <w:szCs w:val="24"/>
        </w:rPr>
        <w:t xml:space="preserve">ЕГЭ, Информатика, учитель </w:t>
      </w:r>
      <w:r w:rsidR="00F4739E" w:rsidRPr="00F4739E">
        <w:rPr>
          <w:color w:val="000000"/>
          <w:sz w:val="24"/>
          <w:szCs w:val="24"/>
        </w:rPr>
        <w:t>Пичугин В.В.</w:t>
      </w:r>
    </w:p>
    <w:p w:rsidR="00F4739E" w:rsidRPr="00F4739E" w:rsidRDefault="00F4739E" w:rsidP="00F4739E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F4739E">
        <w:rPr>
          <w:bCs/>
          <w:color w:val="000000"/>
          <w:sz w:val="24"/>
          <w:szCs w:val="24"/>
        </w:rPr>
        <w:t xml:space="preserve">ЕГЭ, Химия, учитель </w:t>
      </w:r>
      <w:proofErr w:type="spellStart"/>
      <w:r w:rsidRPr="00F4739E">
        <w:rPr>
          <w:color w:val="000000"/>
          <w:sz w:val="24"/>
          <w:szCs w:val="24"/>
        </w:rPr>
        <w:t>Чиченкова</w:t>
      </w:r>
      <w:proofErr w:type="spellEnd"/>
      <w:r w:rsidRPr="00F4739E">
        <w:rPr>
          <w:color w:val="000000"/>
          <w:sz w:val="24"/>
          <w:szCs w:val="24"/>
        </w:rPr>
        <w:t xml:space="preserve"> Е.Г.</w:t>
      </w:r>
    </w:p>
    <w:p w:rsidR="00F4739E" w:rsidRPr="00F4739E" w:rsidRDefault="008D51F1" w:rsidP="00F4739E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Проанализировали экзаменационные результаты</w:t>
      </w:r>
      <w:r w:rsidR="00F4739E">
        <w:rPr>
          <w:color w:val="000000"/>
          <w:sz w:val="24"/>
          <w:szCs w:val="24"/>
        </w:rPr>
        <w:t>.</w:t>
      </w:r>
    </w:p>
    <w:p w:rsidR="00480D33" w:rsidRDefault="00480D33" w:rsidP="00AE6F7A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F752BB" w:rsidRDefault="00A07F5E" w:rsidP="00874D57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B19EA">
        <w:rPr>
          <w:color w:val="000000"/>
          <w:sz w:val="24"/>
          <w:szCs w:val="24"/>
        </w:rPr>
        <w:t>. Р</w:t>
      </w:r>
      <w:r w:rsidR="00AE6F7A">
        <w:rPr>
          <w:color w:val="000000"/>
          <w:sz w:val="24"/>
          <w:szCs w:val="24"/>
        </w:rPr>
        <w:t>ассмотре</w:t>
      </w:r>
      <w:r w:rsidR="005B19EA">
        <w:rPr>
          <w:color w:val="000000"/>
          <w:sz w:val="24"/>
          <w:szCs w:val="24"/>
        </w:rPr>
        <w:t>ли</w:t>
      </w:r>
      <w:r w:rsidR="00AE6F7A">
        <w:rPr>
          <w:color w:val="000000"/>
          <w:sz w:val="24"/>
          <w:szCs w:val="24"/>
        </w:rPr>
        <w:t xml:space="preserve"> рабочие программы </w:t>
      </w:r>
      <w:r w:rsidR="00874D57">
        <w:rPr>
          <w:color w:val="000000"/>
          <w:sz w:val="24"/>
          <w:szCs w:val="24"/>
        </w:rPr>
        <w:t xml:space="preserve">по предметам ЕМД </w:t>
      </w:r>
      <w:r w:rsidR="00AE6F7A">
        <w:rPr>
          <w:color w:val="000000"/>
          <w:sz w:val="24"/>
          <w:szCs w:val="24"/>
        </w:rPr>
        <w:t>на 20</w:t>
      </w:r>
      <w:r w:rsidR="00D32748">
        <w:rPr>
          <w:color w:val="000000"/>
          <w:sz w:val="24"/>
          <w:szCs w:val="24"/>
        </w:rPr>
        <w:t>2</w:t>
      </w:r>
      <w:r w:rsidR="000D1DFB">
        <w:rPr>
          <w:color w:val="000000"/>
          <w:sz w:val="24"/>
          <w:szCs w:val="24"/>
        </w:rPr>
        <w:t>2</w:t>
      </w:r>
      <w:r w:rsidR="00AE6F7A"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0D1DFB">
        <w:rPr>
          <w:color w:val="000000"/>
          <w:sz w:val="24"/>
          <w:szCs w:val="24"/>
        </w:rPr>
        <w:t>3</w:t>
      </w:r>
      <w:r w:rsidR="00AE6F7A">
        <w:rPr>
          <w:color w:val="000000"/>
          <w:sz w:val="24"/>
          <w:szCs w:val="24"/>
        </w:rPr>
        <w:t xml:space="preserve"> учебный год.</w:t>
      </w:r>
      <w:r w:rsidR="005263E9">
        <w:rPr>
          <w:color w:val="000000"/>
          <w:sz w:val="24"/>
          <w:szCs w:val="24"/>
        </w:rPr>
        <w:t xml:space="preserve"> </w:t>
      </w:r>
    </w:p>
    <w:p w:rsidR="00AE6F7A" w:rsidRDefault="005B19EA" w:rsidP="00F752B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Согласовали</w:t>
      </w:r>
      <w:r w:rsidR="005263E9">
        <w:rPr>
          <w:color w:val="000000"/>
          <w:sz w:val="24"/>
          <w:szCs w:val="24"/>
        </w:rPr>
        <w:t xml:space="preserve"> график вход</w:t>
      </w:r>
      <w:r w:rsidR="0037735C">
        <w:rPr>
          <w:color w:val="000000"/>
          <w:sz w:val="24"/>
          <w:szCs w:val="24"/>
        </w:rPr>
        <w:t>ного</w:t>
      </w:r>
      <w:r w:rsidR="005263E9">
        <w:rPr>
          <w:color w:val="000000"/>
          <w:sz w:val="24"/>
          <w:szCs w:val="24"/>
        </w:rPr>
        <w:t xml:space="preserve"> контроля </w:t>
      </w:r>
      <w:r w:rsidR="008C7751">
        <w:rPr>
          <w:color w:val="000000"/>
          <w:sz w:val="24"/>
          <w:szCs w:val="24"/>
        </w:rPr>
        <w:t xml:space="preserve">по предметам ЕМД </w:t>
      </w:r>
      <w:r w:rsidR="005263E9">
        <w:rPr>
          <w:color w:val="000000"/>
          <w:sz w:val="24"/>
          <w:szCs w:val="24"/>
        </w:rPr>
        <w:t>в 5-11 классах</w:t>
      </w:r>
      <w:r w:rsidR="000D1DFB">
        <w:rPr>
          <w:color w:val="000000"/>
          <w:sz w:val="24"/>
          <w:szCs w:val="24"/>
        </w:rPr>
        <w:t>, составили график оценочных процедур на 2022-2023 учебный год</w:t>
      </w:r>
      <w:r w:rsidR="005263E9">
        <w:rPr>
          <w:color w:val="000000"/>
          <w:sz w:val="24"/>
          <w:szCs w:val="24"/>
        </w:rPr>
        <w:t>.</w:t>
      </w:r>
      <w:r w:rsidR="008B51CF">
        <w:rPr>
          <w:color w:val="000000"/>
          <w:sz w:val="24"/>
          <w:szCs w:val="24"/>
        </w:rPr>
        <w:t xml:space="preserve"> </w:t>
      </w:r>
    </w:p>
    <w:p w:rsidR="005263E9" w:rsidRDefault="005263E9" w:rsidP="005263E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Решили:</w:t>
      </w:r>
    </w:p>
    <w:p w:rsidR="000E4451" w:rsidRDefault="00AE6F7A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AE6F7A">
        <w:rPr>
          <w:color w:val="000000"/>
          <w:sz w:val="24"/>
          <w:szCs w:val="24"/>
        </w:rPr>
        <w:t>1. Принять план работы ШМО учителей ЕМД на 20</w:t>
      </w:r>
      <w:r w:rsidR="00D32748">
        <w:rPr>
          <w:color w:val="000000"/>
          <w:sz w:val="24"/>
          <w:szCs w:val="24"/>
        </w:rPr>
        <w:t>2</w:t>
      </w:r>
      <w:r w:rsidR="000D1DFB">
        <w:rPr>
          <w:color w:val="000000"/>
          <w:sz w:val="24"/>
          <w:szCs w:val="24"/>
        </w:rPr>
        <w:t>2</w:t>
      </w:r>
      <w:r w:rsidRPr="00AE6F7A"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0D1DFB">
        <w:rPr>
          <w:color w:val="000000"/>
          <w:sz w:val="24"/>
          <w:szCs w:val="24"/>
        </w:rPr>
        <w:t>3</w:t>
      </w:r>
      <w:r w:rsidRPr="00AE6F7A">
        <w:rPr>
          <w:color w:val="000000"/>
          <w:sz w:val="24"/>
          <w:szCs w:val="24"/>
        </w:rPr>
        <w:t xml:space="preserve"> учебный год</w:t>
      </w:r>
      <w:r w:rsidR="000E4451">
        <w:rPr>
          <w:color w:val="000000"/>
          <w:sz w:val="24"/>
          <w:szCs w:val="24"/>
        </w:rPr>
        <w:t xml:space="preserve"> (прилагается)</w:t>
      </w:r>
      <w:r w:rsidRPr="00AE6F7A">
        <w:rPr>
          <w:color w:val="000000"/>
          <w:sz w:val="24"/>
          <w:szCs w:val="24"/>
        </w:rPr>
        <w:t xml:space="preserve">. </w:t>
      </w:r>
    </w:p>
    <w:p w:rsidR="005263E9" w:rsidRDefault="00AE6F7A" w:rsidP="000E445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E6F7A">
        <w:rPr>
          <w:color w:val="000000"/>
          <w:sz w:val="24"/>
          <w:szCs w:val="24"/>
        </w:rPr>
        <w:t xml:space="preserve">Обнародовать </w:t>
      </w:r>
      <w:r w:rsidR="00D32748">
        <w:rPr>
          <w:color w:val="000000"/>
          <w:sz w:val="24"/>
          <w:szCs w:val="24"/>
        </w:rPr>
        <w:t xml:space="preserve">до 1 сентября </w:t>
      </w:r>
      <w:r w:rsidR="007B4709">
        <w:rPr>
          <w:color w:val="000000"/>
          <w:sz w:val="24"/>
          <w:szCs w:val="24"/>
        </w:rPr>
        <w:t>на школьном сайте</w:t>
      </w:r>
      <w:r w:rsidR="0037735C">
        <w:rPr>
          <w:color w:val="000000"/>
          <w:sz w:val="24"/>
          <w:szCs w:val="24"/>
        </w:rPr>
        <w:t xml:space="preserve"> </w:t>
      </w:r>
      <w:hyperlink r:id="rId14" w:history="1">
        <w:r w:rsidR="008D51F1" w:rsidRPr="002757E3">
          <w:rPr>
            <w:rStyle w:val="a9"/>
            <w:sz w:val="24"/>
            <w:szCs w:val="24"/>
          </w:rPr>
          <w:t>https://shkolapinerovka-r64.gosweb.gosuslugi.ru/nasha-shkola/struktura-i-organy-upravleniya/hmo-emd/</w:t>
        </w:r>
      </w:hyperlink>
      <w:r w:rsidR="008D51F1">
        <w:rPr>
          <w:color w:val="000000"/>
          <w:sz w:val="24"/>
          <w:szCs w:val="24"/>
        </w:rPr>
        <w:t xml:space="preserve"> </w:t>
      </w:r>
      <w:r w:rsidRPr="00AE6F7A">
        <w:rPr>
          <w:color w:val="000000"/>
          <w:sz w:val="24"/>
          <w:szCs w:val="24"/>
        </w:rPr>
        <w:t>план работы ШМО учителей ЕМД на 20</w:t>
      </w:r>
      <w:r w:rsidR="00D32748">
        <w:rPr>
          <w:color w:val="000000"/>
          <w:sz w:val="24"/>
          <w:szCs w:val="24"/>
        </w:rPr>
        <w:t>2</w:t>
      </w:r>
      <w:r w:rsidR="008D51F1">
        <w:rPr>
          <w:color w:val="000000"/>
          <w:sz w:val="24"/>
          <w:szCs w:val="24"/>
        </w:rPr>
        <w:t>2</w:t>
      </w:r>
      <w:r w:rsidRPr="00AE6F7A"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8D51F1">
        <w:rPr>
          <w:color w:val="000000"/>
          <w:sz w:val="24"/>
          <w:szCs w:val="24"/>
        </w:rPr>
        <w:t>3</w:t>
      </w:r>
      <w:r w:rsidRPr="00AE6F7A">
        <w:rPr>
          <w:color w:val="000000"/>
          <w:sz w:val="24"/>
          <w:szCs w:val="24"/>
        </w:rPr>
        <w:t xml:space="preserve"> учеб</w:t>
      </w:r>
      <w:r w:rsidR="007B4709">
        <w:rPr>
          <w:color w:val="000000"/>
          <w:sz w:val="24"/>
          <w:szCs w:val="24"/>
        </w:rPr>
        <w:t>ный год</w:t>
      </w:r>
      <w:r w:rsidR="006642C8">
        <w:rPr>
          <w:color w:val="000000"/>
          <w:sz w:val="24"/>
          <w:szCs w:val="24"/>
        </w:rPr>
        <w:t>.</w:t>
      </w:r>
    </w:p>
    <w:p w:rsidR="00B32ED0" w:rsidRDefault="00B32ED0" w:rsidP="00B32ED0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памятку учителю МО, включив в годовой отчёт учителей</w:t>
      </w:r>
      <w:r>
        <w:rPr>
          <w:sz w:val="24"/>
          <w:szCs w:val="24"/>
        </w:rPr>
        <w:t>:</w:t>
      </w:r>
    </w:p>
    <w:p w:rsidR="00953C22" w:rsidRDefault="00953C22" w:rsidP="00B32ED0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</w:t>
      </w:r>
      <w:r w:rsidRPr="00116EC5">
        <w:rPr>
          <w:color w:val="000000"/>
          <w:sz w:val="24"/>
          <w:szCs w:val="24"/>
        </w:rPr>
        <w:t xml:space="preserve">конкретных мероприятий и результатов </w:t>
      </w:r>
      <w:r>
        <w:rPr>
          <w:color w:val="000000"/>
          <w:sz w:val="24"/>
          <w:szCs w:val="24"/>
        </w:rPr>
        <w:t xml:space="preserve">работы </w:t>
      </w:r>
      <w:r w:rsidRPr="00116EC5">
        <w:rPr>
          <w:color w:val="000000"/>
          <w:sz w:val="24"/>
          <w:szCs w:val="24"/>
        </w:rPr>
        <w:t xml:space="preserve">по индивидуальной методической теме за </w:t>
      </w:r>
      <w:r>
        <w:rPr>
          <w:color w:val="000000"/>
          <w:sz w:val="24"/>
          <w:szCs w:val="24"/>
        </w:rPr>
        <w:t xml:space="preserve">учебный </w:t>
      </w:r>
      <w:r w:rsidRPr="00116EC5">
        <w:rPr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>;</w:t>
      </w:r>
    </w:p>
    <w:p w:rsidR="00B32ED0" w:rsidRPr="008A7516" w:rsidRDefault="003B7560" w:rsidP="00B32ED0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B32ED0">
        <w:rPr>
          <w:sz w:val="24"/>
          <w:szCs w:val="24"/>
        </w:rPr>
        <w:t xml:space="preserve">комплектованный </w:t>
      </w:r>
      <w:r w:rsidR="00B32ED0" w:rsidRPr="008A7516">
        <w:rPr>
          <w:sz w:val="24"/>
          <w:szCs w:val="24"/>
        </w:rPr>
        <w:t>годовой</w:t>
      </w:r>
      <w:r w:rsidR="00B32ED0">
        <w:rPr>
          <w:sz w:val="24"/>
          <w:szCs w:val="24"/>
        </w:rPr>
        <w:t xml:space="preserve"> э</w:t>
      </w:r>
      <w:r w:rsidR="00B32ED0" w:rsidRPr="008A7516">
        <w:rPr>
          <w:sz w:val="24"/>
          <w:szCs w:val="24"/>
        </w:rPr>
        <w:t xml:space="preserve">лектронный </w:t>
      </w:r>
      <w:r w:rsidR="00B32ED0">
        <w:rPr>
          <w:sz w:val="24"/>
          <w:szCs w:val="24"/>
        </w:rPr>
        <w:t>пакет</w:t>
      </w:r>
      <w:r w:rsidR="00B32ED0" w:rsidRPr="008A7516">
        <w:rPr>
          <w:sz w:val="24"/>
          <w:szCs w:val="24"/>
        </w:rPr>
        <w:t xml:space="preserve"> </w:t>
      </w:r>
      <w:r w:rsidR="00B32ED0">
        <w:rPr>
          <w:sz w:val="24"/>
          <w:szCs w:val="24"/>
        </w:rPr>
        <w:t>дидактическ</w:t>
      </w:r>
      <w:r w:rsidR="002E190D">
        <w:rPr>
          <w:sz w:val="24"/>
          <w:szCs w:val="24"/>
        </w:rPr>
        <w:t>их</w:t>
      </w:r>
      <w:r w:rsidR="005B19EA">
        <w:rPr>
          <w:sz w:val="24"/>
          <w:szCs w:val="24"/>
        </w:rPr>
        <w:t xml:space="preserve"> материал</w:t>
      </w:r>
      <w:r w:rsidR="002E190D">
        <w:rPr>
          <w:sz w:val="24"/>
          <w:szCs w:val="24"/>
        </w:rPr>
        <w:t>ов</w:t>
      </w:r>
      <w:r w:rsidR="00B32ED0" w:rsidRPr="008A7516">
        <w:rPr>
          <w:sz w:val="24"/>
          <w:szCs w:val="24"/>
        </w:rPr>
        <w:t xml:space="preserve"> по </w:t>
      </w:r>
      <w:r w:rsidR="00B32ED0">
        <w:rPr>
          <w:sz w:val="24"/>
          <w:szCs w:val="24"/>
        </w:rPr>
        <w:t xml:space="preserve">предмету </w:t>
      </w:r>
      <w:r w:rsidR="00B32ED0" w:rsidRPr="008A7516">
        <w:rPr>
          <w:sz w:val="24"/>
          <w:szCs w:val="24"/>
        </w:rPr>
        <w:t>(ко</w:t>
      </w:r>
      <w:r w:rsidR="00B32ED0" w:rsidRPr="008A7516">
        <w:rPr>
          <w:sz w:val="24"/>
          <w:szCs w:val="24"/>
        </w:rPr>
        <w:t>н</w:t>
      </w:r>
      <w:r w:rsidR="00B32ED0" w:rsidRPr="008A7516">
        <w:rPr>
          <w:sz w:val="24"/>
          <w:szCs w:val="24"/>
        </w:rPr>
        <w:t xml:space="preserve">трольные, самостоятельные, лабораторные, практические работы) </w:t>
      </w:r>
      <w:r w:rsidR="00B32ED0">
        <w:rPr>
          <w:sz w:val="24"/>
          <w:szCs w:val="24"/>
        </w:rPr>
        <w:t>для своих</w:t>
      </w:r>
      <w:r w:rsidR="00B32ED0" w:rsidRPr="008A7516">
        <w:rPr>
          <w:sz w:val="24"/>
          <w:szCs w:val="24"/>
        </w:rPr>
        <w:t xml:space="preserve"> класс</w:t>
      </w:r>
      <w:r w:rsidR="00B32ED0">
        <w:rPr>
          <w:sz w:val="24"/>
          <w:szCs w:val="24"/>
        </w:rPr>
        <w:t>ов, разм</w:t>
      </w:r>
      <w:r w:rsidR="00B32ED0">
        <w:rPr>
          <w:sz w:val="24"/>
          <w:szCs w:val="24"/>
        </w:rPr>
        <w:t>е</w:t>
      </w:r>
      <w:r w:rsidR="005B19EA">
        <w:rPr>
          <w:sz w:val="24"/>
          <w:szCs w:val="24"/>
        </w:rPr>
        <w:t>щенный</w:t>
      </w:r>
      <w:r>
        <w:rPr>
          <w:sz w:val="24"/>
          <w:szCs w:val="24"/>
        </w:rPr>
        <w:t xml:space="preserve"> в общей папке</w:t>
      </w:r>
      <w:r w:rsidR="005B19EA">
        <w:rPr>
          <w:sz w:val="24"/>
          <w:szCs w:val="24"/>
        </w:rPr>
        <w:t xml:space="preserve"> методического объединения</w:t>
      </w:r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Яндекс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иске</w:t>
      </w:r>
      <w:proofErr w:type="spellEnd"/>
      <w:r>
        <w:rPr>
          <w:sz w:val="24"/>
          <w:szCs w:val="24"/>
        </w:rPr>
        <w:t>;</w:t>
      </w:r>
    </w:p>
    <w:p w:rsidR="00B32ED0" w:rsidRPr="008A7516" w:rsidRDefault="003B7560" w:rsidP="00B32ED0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и анализ п</w:t>
      </w:r>
      <w:r w:rsidR="00B32ED0" w:rsidRPr="008A7516">
        <w:rPr>
          <w:sz w:val="24"/>
          <w:szCs w:val="24"/>
        </w:rPr>
        <w:t>роведённ</w:t>
      </w:r>
      <w:r>
        <w:rPr>
          <w:sz w:val="24"/>
          <w:szCs w:val="24"/>
        </w:rPr>
        <w:t>ого</w:t>
      </w:r>
      <w:r w:rsidR="00B32ED0" w:rsidRPr="008A7516">
        <w:rPr>
          <w:sz w:val="24"/>
          <w:szCs w:val="24"/>
        </w:rPr>
        <w:t xml:space="preserve"> </w:t>
      </w:r>
      <w:r w:rsidR="002E190D">
        <w:rPr>
          <w:sz w:val="24"/>
          <w:szCs w:val="24"/>
        </w:rPr>
        <w:t xml:space="preserve">со школьниками </w:t>
      </w:r>
      <w:r w:rsidR="00B32ED0" w:rsidRPr="008A7516">
        <w:rPr>
          <w:sz w:val="24"/>
          <w:szCs w:val="24"/>
        </w:rPr>
        <w:t>учебн</w:t>
      </w:r>
      <w:r>
        <w:rPr>
          <w:sz w:val="24"/>
          <w:szCs w:val="24"/>
        </w:rPr>
        <w:t>ого</w:t>
      </w:r>
      <w:r w:rsidR="00B32ED0" w:rsidRPr="008A7516">
        <w:rPr>
          <w:sz w:val="24"/>
          <w:szCs w:val="24"/>
        </w:rPr>
        <w:t xml:space="preserve"> проект</w:t>
      </w:r>
      <w:r w:rsidR="007B4709">
        <w:rPr>
          <w:sz w:val="24"/>
          <w:szCs w:val="24"/>
        </w:rPr>
        <w:t>а.</w:t>
      </w:r>
    </w:p>
    <w:p w:rsidR="00052C8D" w:rsidRDefault="00052C8D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0E4451" w:rsidRDefault="00480D33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</w:t>
      </w:r>
      <w:r w:rsidR="00AE48FE">
        <w:rPr>
          <w:color w:val="000000"/>
          <w:sz w:val="24"/>
          <w:szCs w:val="24"/>
        </w:rPr>
        <w:t>беспечить своевременное и полноценное внедрение</w:t>
      </w:r>
      <w:r>
        <w:rPr>
          <w:color w:val="000000"/>
          <w:sz w:val="24"/>
          <w:szCs w:val="24"/>
        </w:rPr>
        <w:t xml:space="preserve"> </w:t>
      </w:r>
      <w:r w:rsidR="00570760">
        <w:rPr>
          <w:color w:val="000000"/>
          <w:sz w:val="24"/>
          <w:szCs w:val="24"/>
        </w:rPr>
        <w:t xml:space="preserve">нового </w:t>
      </w:r>
      <w:r w:rsidRPr="00480D33">
        <w:rPr>
          <w:color w:val="000000"/>
          <w:sz w:val="24"/>
          <w:szCs w:val="24"/>
        </w:rPr>
        <w:t>федеральн</w:t>
      </w:r>
      <w:r w:rsidR="00570760">
        <w:rPr>
          <w:color w:val="000000"/>
          <w:sz w:val="24"/>
          <w:szCs w:val="24"/>
        </w:rPr>
        <w:t>ого</w:t>
      </w:r>
      <w:r w:rsidRPr="00480D33">
        <w:rPr>
          <w:color w:val="000000"/>
          <w:sz w:val="24"/>
          <w:szCs w:val="24"/>
        </w:rPr>
        <w:t xml:space="preserve"> государственн</w:t>
      </w:r>
      <w:r w:rsidR="00570760">
        <w:rPr>
          <w:color w:val="000000"/>
          <w:sz w:val="24"/>
          <w:szCs w:val="24"/>
        </w:rPr>
        <w:t>о</w:t>
      </w:r>
      <w:r w:rsidR="00570760">
        <w:rPr>
          <w:color w:val="000000"/>
          <w:sz w:val="24"/>
          <w:szCs w:val="24"/>
        </w:rPr>
        <w:t>го</w:t>
      </w:r>
      <w:r w:rsidRPr="00480D33">
        <w:rPr>
          <w:color w:val="000000"/>
          <w:sz w:val="24"/>
          <w:szCs w:val="24"/>
        </w:rPr>
        <w:t xml:space="preserve"> образовательн</w:t>
      </w:r>
      <w:r w:rsidR="00570760">
        <w:rPr>
          <w:color w:val="000000"/>
          <w:sz w:val="24"/>
          <w:szCs w:val="24"/>
        </w:rPr>
        <w:t>ого</w:t>
      </w:r>
      <w:r w:rsidRPr="00480D33">
        <w:rPr>
          <w:color w:val="000000"/>
          <w:sz w:val="24"/>
          <w:szCs w:val="24"/>
        </w:rPr>
        <w:t xml:space="preserve"> стан</w:t>
      </w:r>
      <w:r>
        <w:rPr>
          <w:color w:val="000000"/>
          <w:sz w:val="24"/>
          <w:szCs w:val="24"/>
        </w:rPr>
        <w:t>дарт</w:t>
      </w:r>
      <w:r w:rsidR="0057076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 w:rsidRPr="00480D33">
        <w:rPr>
          <w:color w:val="000000"/>
          <w:sz w:val="24"/>
          <w:szCs w:val="24"/>
        </w:rPr>
        <w:t>основного общего образов</w:t>
      </w:r>
      <w:r w:rsidRPr="00480D33">
        <w:rPr>
          <w:color w:val="000000"/>
          <w:sz w:val="24"/>
          <w:szCs w:val="24"/>
        </w:rPr>
        <w:t>а</w:t>
      </w:r>
      <w:r w:rsidRPr="00480D33">
        <w:rPr>
          <w:color w:val="000000"/>
          <w:sz w:val="24"/>
          <w:szCs w:val="24"/>
        </w:rPr>
        <w:t>ния</w:t>
      </w:r>
      <w:r w:rsidR="00AE48FE">
        <w:rPr>
          <w:color w:val="000000"/>
          <w:sz w:val="24"/>
          <w:szCs w:val="24"/>
        </w:rPr>
        <w:t xml:space="preserve"> в 5-х классах</w:t>
      </w:r>
      <w:r w:rsidR="00570760">
        <w:rPr>
          <w:color w:val="000000"/>
          <w:sz w:val="24"/>
          <w:szCs w:val="24"/>
        </w:rPr>
        <w:t>.</w:t>
      </w:r>
      <w:r w:rsidR="00AE48FE">
        <w:rPr>
          <w:color w:val="000000"/>
          <w:sz w:val="24"/>
          <w:szCs w:val="24"/>
        </w:rPr>
        <w:t xml:space="preserve"> </w:t>
      </w:r>
    </w:p>
    <w:p w:rsidR="00052C8D" w:rsidRDefault="00052C8D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480D33" w:rsidRDefault="00570760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52C8D">
        <w:rPr>
          <w:color w:val="000000"/>
          <w:sz w:val="24"/>
          <w:szCs w:val="24"/>
        </w:rPr>
        <w:t xml:space="preserve">Признать школьные результаты </w:t>
      </w:r>
      <w:r w:rsidR="00052C8D" w:rsidRPr="00116EC5">
        <w:rPr>
          <w:color w:val="000000"/>
          <w:sz w:val="24"/>
          <w:szCs w:val="24"/>
        </w:rPr>
        <w:t>ГИА-202</w:t>
      </w:r>
      <w:r w:rsidR="008D51F1">
        <w:rPr>
          <w:color w:val="000000"/>
          <w:sz w:val="24"/>
          <w:szCs w:val="24"/>
        </w:rPr>
        <w:t>2</w:t>
      </w:r>
      <w:r w:rsidR="00052C8D">
        <w:rPr>
          <w:color w:val="000000"/>
          <w:sz w:val="24"/>
          <w:szCs w:val="24"/>
        </w:rPr>
        <w:t xml:space="preserve"> удовлетворительными. Разработать </w:t>
      </w:r>
      <w:r w:rsidR="008D51F1">
        <w:rPr>
          <w:color w:val="000000"/>
          <w:sz w:val="24"/>
          <w:szCs w:val="24"/>
        </w:rPr>
        <w:t xml:space="preserve">до 01.10.2022 </w:t>
      </w:r>
      <w:r w:rsidR="00052C8D">
        <w:rPr>
          <w:color w:val="000000"/>
          <w:sz w:val="24"/>
          <w:szCs w:val="24"/>
        </w:rPr>
        <w:t>индивидуальные программы подготовки к ГИА-202</w:t>
      </w:r>
      <w:r w:rsidR="008D51F1">
        <w:rPr>
          <w:color w:val="000000"/>
          <w:sz w:val="24"/>
          <w:szCs w:val="24"/>
        </w:rPr>
        <w:t>3</w:t>
      </w:r>
      <w:r w:rsidR="00052C8D">
        <w:rPr>
          <w:color w:val="000000"/>
          <w:sz w:val="24"/>
          <w:szCs w:val="24"/>
        </w:rPr>
        <w:t>.</w:t>
      </w:r>
    </w:p>
    <w:p w:rsidR="00052C8D" w:rsidRDefault="00052C8D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AE6F7A" w:rsidRDefault="00953C22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74D57">
        <w:rPr>
          <w:color w:val="000000"/>
          <w:sz w:val="24"/>
          <w:szCs w:val="24"/>
        </w:rPr>
        <w:t xml:space="preserve">. </w:t>
      </w:r>
      <w:r w:rsidR="005500F1">
        <w:rPr>
          <w:color w:val="000000"/>
          <w:sz w:val="24"/>
          <w:szCs w:val="24"/>
        </w:rPr>
        <w:t>Одобрить р</w:t>
      </w:r>
      <w:r w:rsidR="00AE6F7A" w:rsidRPr="00D70D93">
        <w:rPr>
          <w:color w:val="000000"/>
          <w:sz w:val="24"/>
          <w:szCs w:val="24"/>
        </w:rPr>
        <w:t>абочие программы</w:t>
      </w:r>
      <w:r w:rsidR="00AE6F7A">
        <w:rPr>
          <w:color w:val="000000"/>
          <w:sz w:val="24"/>
          <w:szCs w:val="24"/>
        </w:rPr>
        <w:t xml:space="preserve"> на </w:t>
      </w:r>
      <w:r w:rsidR="00AE6F7A" w:rsidRPr="00D70D93">
        <w:rPr>
          <w:color w:val="000000"/>
          <w:sz w:val="24"/>
          <w:szCs w:val="24"/>
        </w:rPr>
        <w:t>20</w:t>
      </w:r>
      <w:r w:rsidR="00D32748">
        <w:rPr>
          <w:color w:val="000000"/>
          <w:sz w:val="24"/>
          <w:szCs w:val="24"/>
        </w:rPr>
        <w:t>2</w:t>
      </w:r>
      <w:r w:rsidR="008D51F1">
        <w:rPr>
          <w:color w:val="000000"/>
          <w:sz w:val="24"/>
          <w:szCs w:val="24"/>
        </w:rPr>
        <w:t>2</w:t>
      </w:r>
      <w:r w:rsidR="00AE6F7A" w:rsidRPr="00D70D93">
        <w:rPr>
          <w:color w:val="000000"/>
          <w:sz w:val="24"/>
          <w:szCs w:val="24"/>
        </w:rPr>
        <w:t>-20</w:t>
      </w:r>
      <w:r w:rsidR="007B4709">
        <w:rPr>
          <w:color w:val="000000"/>
          <w:sz w:val="24"/>
          <w:szCs w:val="24"/>
        </w:rPr>
        <w:t>2</w:t>
      </w:r>
      <w:r w:rsidR="008D51F1">
        <w:rPr>
          <w:color w:val="000000"/>
          <w:sz w:val="24"/>
          <w:szCs w:val="24"/>
        </w:rPr>
        <w:t>3</w:t>
      </w:r>
      <w:r w:rsidR="00AE6F7A" w:rsidRPr="00D70D93">
        <w:rPr>
          <w:color w:val="000000"/>
          <w:sz w:val="24"/>
          <w:szCs w:val="24"/>
        </w:rPr>
        <w:t xml:space="preserve"> учебный год</w:t>
      </w:r>
      <w:r w:rsidR="00AE6F7A">
        <w:rPr>
          <w:color w:val="000000"/>
          <w:sz w:val="24"/>
          <w:szCs w:val="24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176"/>
        <w:gridCol w:w="1276"/>
        <w:gridCol w:w="1417"/>
        <w:gridCol w:w="1134"/>
        <w:gridCol w:w="1417"/>
        <w:gridCol w:w="1276"/>
        <w:gridCol w:w="1134"/>
        <w:gridCol w:w="1276"/>
      </w:tblGrid>
      <w:tr w:rsidR="008D51F1" w:rsidRPr="008D51F1" w:rsidTr="00AE48FE">
        <w:trPr>
          <w:cantSplit/>
        </w:trPr>
        <w:tc>
          <w:tcPr>
            <w:tcW w:w="350" w:type="dxa"/>
            <w:vMerge w:val="restart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8D51F1" w:rsidRPr="008D51F1" w:rsidRDefault="00AE48FE" w:rsidP="00A66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</w:rPr>
            </w:pPr>
            <w:r w:rsidRPr="008D51F1">
              <w:rPr>
                <w:sz w:val="16"/>
                <w:szCs w:val="16"/>
              </w:rPr>
              <w:t>Классы</w:t>
            </w:r>
          </w:p>
        </w:tc>
      </w:tr>
      <w:tr w:rsidR="008D51F1" w:rsidRPr="008D51F1" w:rsidTr="00AE48FE">
        <w:trPr>
          <w:cantSplit/>
        </w:trPr>
        <w:tc>
          <w:tcPr>
            <w:tcW w:w="350" w:type="dxa"/>
            <w:vMerge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</w:rPr>
            </w:pPr>
            <w:r w:rsidRPr="008D51F1">
              <w:rPr>
                <w:sz w:val="16"/>
                <w:szCs w:val="16"/>
                <w:lang w:val="en-US"/>
              </w:rPr>
              <w:t>V</w:t>
            </w:r>
            <w:r w:rsidRPr="008D51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</w:rPr>
            </w:pPr>
            <w:r w:rsidRPr="008D51F1"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</w:rPr>
            </w:pPr>
            <w:r w:rsidRPr="008D51F1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  <w:lang w:val="en-US"/>
              </w:rPr>
            </w:pPr>
            <w:r w:rsidRPr="008D51F1"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  <w:lang w:val="en-US"/>
              </w:rPr>
            </w:pPr>
            <w:r w:rsidRPr="008D51F1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  <w:lang w:val="en-US"/>
              </w:rPr>
            </w:pPr>
            <w:r w:rsidRPr="008D51F1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jc w:val="center"/>
              <w:rPr>
                <w:sz w:val="16"/>
                <w:szCs w:val="16"/>
              </w:rPr>
            </w:pPr>
            <w:r w:rsidRPr="008D51F1">
              <w:rPr>
                <w:sz w:val="16"/>
                <w:szCs w:val="16"/>
                <w:lang w:val="en-US"/>
              </w:rPr>
              <w:t>XI</w:t>
            </w:r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proofErr w:type="spellStart"/>
            <w:r w:rsidRPr="008D51F1">
              <w:rPr>
                <w:sz w:val="18"/>
                <w:szCs w:val="18"/>
              </w:rPr>
              <w:t>Акользина</w:t>
            </w:r>
            <w:proofErr w:type="spellEnd"/>
            <w:r w:rsidRPr="008D51F1">
              <w:rPr>
                <w:sz w:val="18"/>
                <w:szCs w:val="18"/>
              </w:rPr>
              <w:t xml:space="preserve"> Е.А.,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и</w:t>
            </w:r>
            <w:r w:rsidRPr="008D51F1">
              <w:rPr>
                <w:sz w:val="18"/>
                <w:szCs w:val="18"/>
              </w:rPr>
              <w:t>н</w:t>
            </w:r>
            <w:r w:rsidRPr="008D51F1">
              <w:rPr>
                <w:sz w:val="18"/>
                <w:szCs w:val="18"/>
              </w:rPr>
              <w:t>форматики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Информат</w:t>
            </w:r>
            <w:r w:rsidRPr="008D51F1">
              <w:rPr>
                <w:b/>
                <w:sz w:val="16"/>
                <w:szCs w:val="16"/>
              </w:rPr>
              <w:t>и</w:t>
            </w:r>
            <w:r w:rsidRPr="008D51F1">
              <w:rPr>
                <w:b/>
                <w:sz w:val="16"/>
                <w:szCs w:val="16"/>
              </w:rPr>
              <w:t>ка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Л.Л.Босова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Информатика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Л.Л.Босова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proofErr w:type="spellStart"/>
            <w:r w:rsidRPr="008D51F1">
              <w:rPr>
                <w:sz w:val="18"/>
                <w:szCs w:val="18"/>
              </w:rPr>
              <w:t>Аксиненко</w:t>
            </w:r>
            <w:proofErr w:type="spellEnd"/>
            <w:r w:rsidRPr="008D51F1">
              <w:rPr>
                <w:sz w:val="18"/>
                <w:szCs w:val="18"/>
              </w:rPr>
              <w:t xml:space="preserve"> Н.С.,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биол</w:t>
            </w:r>
            <w:r w:rsidRPr="008D51F1">
              <w:rPr>
                <w:sz w:val="18"/>
                <w:szCs w:val="18"/>
              </w:rPr>
              <w:t>о</w:t>
            </w:r>
            <w:r w:rsidRPr="008D51F1">
              <w:rPr>
                <w:sz w:val="18"/>
                <w:szCs w:val="18"/>
              </w:rPr>
              <w:t>гии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Биология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Н.И.</w:t>
            </w:r>
            <w:proofErr w:type="gramStart"/>
            <w:r w:rsidRPr="008D51F1">
              <w:rPr>
                <w:sz w:val="16"/>
                <w:szCs w:val="16"/>
              </w:rPr>
              <w:t>Сонин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Биология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Н.И.</w:t>
            </w:r>
            <w:proofErr w:type="gramStart"/>
            <w:r w:rsidRPr="008D51F1">
              <w:rPr>
                <w:sz w:val="16"/>
                <w:szCs w:val="16"/>
              </w:rPr>
              <w:t>Сонин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Биология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Н.И.</w:t>
            </w:r>
            <w:proofErr w:type="gramStart"/>
            <w:r w:rsidRPr="008D51F1">
              <w:rPr>
                <w:sz w:val="16"/>
                <w:szCs w:val="16"/>
              </w:rPr>
              <w:t>Сонин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Биология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Н.И.</w:t>
            </w:r>
            <w:proofErr w:type="gramStart"/>
            <w:r w:rsidRPr="008D51F1">
              <w:rPr>
                <w:sz w:val="16"/>
                <w:szCs w:val="16"/>
              </w:rPr>
              <w:t>Сонин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Биология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Н.И.</w:t>
            </w:r>
            <w:proofErr w:type="gramStart"/>
            <w:r w:rsidRPr="008D51F1">
              <w:rPr>
                <w:sz w:val="16"/>
                <w:szCs w:val="16"/>
              </w:rPr>
              <w:t>Сонин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Биология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Н.И.</w:t>
            </w:r>
            <w:proofErr w:type="gramStart"/>
            <w:r w:rsidRPr="008D51F1">
              <w:rPr>
                <w:sz w:val="16"/>
                <w:szCs w:val="16"/>
              </w:rPr>
              <w:t>Сонин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Биология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Н.И.</w:t>
            </w:r>
            <w:proofErr w:type="gramStart"/>
            <w:r w:rsidRPr="008D51F1">
              <w:rPr>
                <w:sz w:val="16"/>
                <w:szCs w:val="16"/>
              </w:rPr>
              <w:t>Сонин</w:t>
            </w:r>
            <w:proofErr w:type="spellEnd"/>
            <w:proofErr w:type="gramEnd"/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r w:rsidRPr="008D51F1">
              <w:rPr>
                <w:sz w:val="18"/>
                <w:szCs w:val="18"/>
              </w:rPr>
              <w:t>Афанасьева М.Ю.,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мат</w:t>
            </w:r>
            <w:r w:rsidRPr="008D51F1">
              <w:rPr>
                <w:sz w:val="18"/>
                <w:szCs w:val="18"/>
              </w:rPr>
              <w:t>е</w:t>
            </w:r>
            <w:r w:rsidRPr="008D51F1">
              <w:rPr>
                <w:sz w:val="18"/>
                <w:szCs w:val="18"/>
              </w:rPr>
              <w:t>матики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Математика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b/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Алгебра,</w:t>
            </w:r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 w:rsidRPr="008D51F1">
              <w:rPr>
                <w:sz w:val="16"/>
                <w:szCs w:val="16"/>
              </w:rPr>
              <w:t xml:space="preserve"> </w:t>
            </w:r>
          </w:p>
          <w:p w:rsidR="008D51F1" w:rsidRPr="008D51F1" w:rsidRDefault="008D51F1" w:rsidP="00A66EE6">
            <w:pPr>
              <w:rPr>
                <w:b/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Геометрия,</w:t>
            </w:r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b/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Алгебра,</w:t>
            </w:r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 w:rsidRPr="008D51F1">
              <w:rPr>
                <w:sz w:val="16"/>
                <w:szCs w:val="16"/>
              </w:rPr>
              <w:t xml:space="preserve"> </w:t>
            </w:r>
          </w:p>
          <w:p w:rsidR="008D51F1" w:rsidRPr="008D51F1" w:rsidRDefault="008D51F1" w:rsidP="00A66EE6">
            <w:pPr>
              <w:rPr>
                <w:b/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Геометрия,</w:t>
            </w:r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Математика</w:t>
            </w:r>
            <w:r w:rsidRPr="008D51F1">
              <w:rPr>
                <w:sz w:val="16"/>
                <w:szCs w:val="16"/>
              </w:rPr>
              <w:t xml:space="preserve"> (</w:t>
            </w:r>
            <w:proofErr w:type="spellStart"/>
            <w:r w:rsidRPr="008D51F1">
              <w:rPr>
                <w:sz w:val="16"/>
                <w:szCs w:val="16"/>
              </w:rPr>
              <w:t>угл</w:t>
            </w:r>
            <w:proofErr w:type="spellEnd"/>
            <w:r w:rsidRPr="008D51F1">
              <w:rPr>
                <w:sz w:val="16"/>
                <w:szCs w:val="16"/>
              </w:rPr>
              <w:t>.),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Ю.М.Колягин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Л.С.Атанасян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r w:rsidRPr="008D51F1">
              <w:rPr>
                <w:sz w:val="18"/>
                <w:szCs w:val="18"/>
              </w:rPr>
              <w:t>Галаева Е.Г.,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мат</w:t>
            </w:r>
            <w:r w:rsidRPr="008D51F1">
              <w:rPr>
                <w:sz w:val="18"/>
                <w:szCs w:val="18"/>
              </w:rPr>
              <w:t>е</w:t>
            </w:r>
            <w:r w:rsidRPr="008D51F1">
              <w:rPr>
                <w:sz w:val="18"/>
                <w:szCs w:val="18"/>
              </w:rPr>
              <w:t>матики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Математика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Алгебра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 w:rsidRPr="008D51F1">
              <w:rPr>
                <w:sz w:val="16"/>
                <w:szCs w:val="16"/>
              </w:rPr>
              <w:t xml:space="preserve"> </w:t>
            </w:r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Геометрия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Алгебра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 w:rsidRPr="008D51F1">
              <w:rPr>
                <w:sz w:val="16"/>
                <w:szCs w:val="16"/>
              </w:rPr>
              <w:t xml:space="preserve"> </w:t>
            </w:r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Геометрия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Математика</w:t>
            </w:r>
            <w:r w:rsidRPr="008D51F1">
              <w:rPr>
                <w:sz w:val="16"/>
                <w:szCs w:val="16"/>
              </w:rPr>
              <w:t xml:space="preserve"> (</w:t>
            </w:r>
            <w:proofErr w:type="spellStart"/>
            <w:r w:rsidRPr="008D51F1">
              <w:rPr>
                <w:sz w:val="16"/>
                <w:szCs w:val="16"/>
              </w:rPr>
              <w:t>угл</w:t>
            </w:r>
            <w:proofErr w:type="spellEnd"/>
            <w:r w:rsidRPr="008D51F1">
              <w:rPr>
                <w:sz w:val="16"/>
                <w:szCs w:val="16"/>
              </w:rPr>
              <w:t>.),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Ю.М.Колягин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Л.С.Атанасян</w:t>
            </w:r>
            <w:proofErr w:type="spellEnd"/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proofErr w:type="spellStart"/>
            <w:r w:rsidRPr="008D51F1">
              <w:rPr>
                <w:sz w:val="18"/>
                <w:szCs w:val="18"/>
              </w:rPr>
              <w:t>Мешкова</w:t>
            </w:r>
            <w:proofErr w:type="spellEnd"/>
            <w:r w:rsidRPr="008D51F1">
              <w:rPr>
                <w:sz w:val="18"/>
                <w:szCs w:val="18"/>
              </w:rPr>
              <w:t xml:space="preserve"> Л.С., 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техн</w:t>
            </w:r>
            <w:r w:rsidRPr="008D51F1">
              <w:rPr>
                <w:sz w:val="18"/>
                <w:szCs w:val="18"/>
              </w:rPr>
              <w:t>о</w:t>
            </w:r>
            <w:r w:rsidRPr="008D51F1">
              <w:rPr>
                <w:sz w:val="18"/>
                <w:szCs w:val="18"/>
              </w:rPr>
              <w:t>логии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Технология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Н.В.Синица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В.Д.Симоненко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Технология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Н.В.Синица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В.Д.Симоненко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Технология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Н.В.Синица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В.Д.Симоненко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proofErr w:type="spellStart"/>
            <w:r w:rsidRPr="008D51F1">
              <w:rPr>
                <w:sz w:val="18"/>
                <w:szCs w:val="18"/>
              </w:rPr>
              <w:t>Милинчук</w:t>
            </w:r>
            <w:proofErr w:type="spellEnd"/>
            <w:r w:rsidRPr="008D51F1">
              <w:rPr>
                <w:sz w:val="18"/>
                <w:szCs w:val="18"/>
              </w:rPr>
              <w:t xml:space="preserve"> В.П.,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физики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Физика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А.В.Пёрышкин</w:t>
            </w:r>
            <w:proofErr w:type="spellEnd"/>
            <w:r w:rsidRPr="008D51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Физика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А.В.Пёрышкин</w:t>
            </w:r>
            <w:proofErr w:type="spellEnd"/>
            <w:r w:rsidRPr="008D51F1">
              <w:rPr>
                <w:b/>
                <w:sz w:val="16"/>
                <w:szCs w:val="16"/>
              </w:rPr>
              <w:t xml:space="preserve"> Технология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В.М.Казакевич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Физика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А.В.Пёрышкин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Физика</w:t>
            </w:r>
            <w:r w:rsidRPr="008D51F1">
              <w:rPr>
                <w:sz w:val="16"/>
                <w:szCs w:val="16"/>
              </w:rPr>
              <w:t xml:space="preserve"> (баз.), </w:t>
            </w:r>
            <w:proofErr w:type="spellStart"/>
            <w:r w:rsidRPr="008D51F1">
              <w:rPr>
                <w:sz w:val="16"/>
                <w:szCs w:val="16"/>
              </w:rPr>
              <w:t>Г.Я.Мякишев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Физика</w:t>
            </w:r>
            <w:r w:rsidRPr="008D51F1">
              <w:rPr>
                <w:sz w:val="16"/>
                <w:szCs w:val="16"/>
              </w:rPr>
              <w:t xml:space="preserve"> (баз.), </w:t>
            </w:r>
            <w:proofErr w:type="spellStart"/>
            <w:r w:rsidRPr="008D51F1">
              <w:rPr>
                <w:sz w:val="16"/>
                <w:szCs w:val="16"/>
              </w:rPr>
              <w:t>Г.Я.Мякишев</w:t>
            </w:r>
            <w:proofErr w:type="spellEnd"/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Астрономия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Е.П.Левитан</w:t>
            </w:r>
            <w:proofErr w:type="spellEnd"/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r w:rsidRPr="008D51F1">
              <w:rPr>
                <w:sz w:val="18"/>
                <w:szCs w:val="18"/>
              </w:rPr>
              <w:t>Пичугин В.В.,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мат</w:t>
            </w:r>
            <w:r w:rsidRPr="008D51F1">
              <w:rPr>
                <w:sz w:val="18"/>
                <w:szCs w:val="18"/>
              </w:rPr>
              <w:t>е</w:t>
            </w:r>
            <w:r w:rsidRPr="008D51F1">
              <w:rPr>
                <w:sz w:val="18"/>
                <w:szCs w:val="18"/>
              </w:rPr>
              <w:t xml:space="preserve">матики </w:t>
            </w:r>
            <w:r w:rsidRPr="008D51F1">
              <w:rPr>
                <w:sz w:val="18"/>
                <w:szCs w:val="18"/>
              </w:rPr>
              <w:br/>
              <w:t>и информ</w:t>
            </w:r>
            <w:r w:rsidRPr="008D51F1">
              <w:rPr>
                <w:sz w:val="18"/>
                <w:szCs w:val="18"/>
              </w:rPr>
              <w:t>а</w:t>
            </w:r>
            <w:r w:rsidRPr="008D51F1">
              <w:rPr>
                <w:sz w:val="18"/>
                <w:szCs w:val="18"/>
              </w:rPr>
              <w:t xml:space="preserve">тики 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Алгебра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 w:rsidRPr="008D51F1">
              <w:rPr>
                <w:sz w:val="16"/>
                <w:szCs w:val="16"/>
              </w:rPr>
              <w:t xml:space="preserve"> </w:t>
            </w:r>
          </w:p>
          <w:p w:rsidR="008D51F1" w:rsidRPr="008D51F1" w:rsidRDefault="008D51F1" w:rsidP="00A66EE6">
            <w:pPr>
              <w:rPr>
                <w:b/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Геометрия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А.Г.</w:t>
            </w:r>
            <w:proofErr w:type="gramStart"/>
            <w:r w:rsidRPr="008D51F1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Информ</w:t>
            </w:r>
            <w:r w:rsidRPr="008D51F1">
              <w:rPr>
                <w:b/>
                <w:sz w:val="16"/>
                <w:szCs w:val="16"/>
              </w:rPr>
              <w:t>а</w:t>
            </w:r>
            <w:r w:rsidRPr="008D51F1">
              <w:rPr>
                <w:b/>
                <w:sz w:val="16"/>
                <w:szCs w:val="16"/>
              </w:rPr>
              <w:t>тика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Л.Л.Босова</w:t>
            </w:r>
            <w:proofErr w:type="spellEnd"/>
            <w:r w:rsidRPr="008D51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Информатика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Л.Л.Босова</w:t>
            </w:r>
            <w:proofErr w:type="spellEnd"/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Черчение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А.Д.Ботвинников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Информат</w:t>
            </w:r>
            <w:r w:rsidRPr="008D51F1">
              <w:rPr>
                <w:b/>
                <w:sz w:val="16"/>
                <w:szCs w:val="16"/>
              </w:rPr>
              <w:t>и</w:t>
            </w:r>
            <w:r w:rsidRPr="008D51F1">
              <w:rPr>
                <w:b/>
                <w:sz w:val="16"/>
                <w:szCs w:val="16"/>
              </w:rPr>
              <w:t>ка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Л.Л.Босова</w:t>
            </w:r>
            <w:proofErr w:type="spellEnd"/>
            <w:r w:rsidRPr="008D51F1">
              <w:rPr>
                <w:b/>
                <w:sz w:val="16"/>
                <w:szCs w:val="16"/>
              </w:rPr>
              <w:t xml:space="preserve"> Технология</w:t>
            </w:r>
            <w:r w:rsidRPr="008D51F1">
              <w:rPr>
                <w:sz w:val="16"/>
                <w:szCs w:val="16"/>
              </w:rPr>
              <w:t>,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В.М.Казакевич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Информ</w:t>
            </w:r>
            <w:r w:rsidRPr="008D51F1">
              <w:rPr>
                <w:b/>
                <w:sz w:val="16"/>
                <w:szCs w:val="16"/>
              </w:rPr>
              <w:t>а</w:t>
            </w:r>
            <w:r w:rsidRPr="008D51F1">
              <w:rPr>
                <w:b/>
                <w:sz w:val="16"/>
                <w:szCs w:val="16"/>
              </w:rPr>
              <w:t>тика</w:t>
            </w:r>
            <w:r w:rsidRPr="008D51F1">
              <w:rPr>
                <w:sz w:val="16"/>
                <w:szCs w:val="16"/>
              </w:rPr>
              <w:t xml:space="preserve"> (баз.), </w:t>
            </w:r>
            <w:proofErr w:type="spellStart"/>
            <w:r w:rsidRPr="008D51F1">
              <w:rPr>
                <w:sz w:val="16"/>
                <w:szCs w:val="16"/>
              </w:rPr>
              <w:t>И.Г.Семакин</w:t>
            </w:r>
            <w:proofErr w:type="spellEnd"/>
          </w:p>
          <w:p w:rsidR="008D51F1" w:rsidRPr="008D51F1" w:rsidRDefault="008D51F1" w:rsidP="00A66EE6">
            <w:pPr>
              <w:rPr>
                <w:sz w:val="16"/>
                <w:szCs w:val="16"/>
              </w:rPr>
            </w:pPr>
            <w:proofErr w:type="gramStart"/>
            <w:r w:rsidRPr="008D51F1">
              <w:rPr>
                <w:b/>
                <w:sz w:val="16"/>
                <w:szCs w:val="16"/>
              </w:rPr>
              <w:t>Индивид</w:t>
            </w:r>
            <w:r w:rsidRPr="008D51F1">
              <w:rPr>
                <w:b/>
                <w:sz w:val="16"/>
                <w:szCs w:val="16"/>
              </w:rPr>
              <w:t>у</w:t>
            </w:r>
            <w:r w:rsidRPr="008D51F1">
              <w:rPr>
                <w:b/>
                <w:sz w:val="16"/>
                <w:szCs w:val="16"/>
              </w:rPr>
              <w:t>альный проект</w:t>
            </w:r>
            <w:proofErr w:type="gram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Д.А.Логинов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Информатика</w:t>
            </w:r>
            <w:r w:rsidRPr="008D51F1">
              <w:rPr>
                <w:sz w:val="16"/>
                <w:szCs w:val="16"/>
              </w:rPr>
              <w:t xml:space="preserve"> (баз.), </w:t>
            </w:r>
            <w:proofErr w:type="spellStart"/>
            <w:r w:rsidRPr="008D51F1">
              <w:rPr>
                <w:sz w:val="16"/>
                <w:szCs w:val="16"/>
              </w:rPr>
              <w:t>И.Г.Семакин</w:t>
            </w:r>
            <w:proofErr w:type="spellEnd"/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rPr>
                <w:sz w:val="18"/>
                <w:szCs w:val="18"/>
              </w:rPr>
            </w:pPr>
            <w:proofErr w:type="spellStart"/>
            <w:r w:rsidRPr="008D51F1">
              <w:rPr>
                <w:sz w:val="18"/>
                <w:szCs w:val="18"/>
              </w:rPr>
              <w:t>Чиченкова</w:t>
            </w:r>
            <w:proofErr w:type="spellEnd"/>
            <w:r w:rsidRPr="008D51F1">
              <w:rPr>
                <w:sz w:val="18"/>
                <w:szCs w:val="18"/>
              </w:rPr>
              <w:t xml:space="preserve"> Е.Г.,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химии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Химия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Н.Е.Кузнецова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Химия</w:t>
            </w:r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Н.Е.Кузнецова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Химия</w:t>
            </w:r>
            <w:r w:rsidRPr="008D51F1">
              <w:rPr>
                <w:sz w:val="16"/>
                <w:szCs w:val="16"/>
              </w:rPr>
              <w:t xml:space="preserve">, 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Т.В.Карасева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Химия</w:t>
            </w:r>
            <w:r w:rsidRPr="008D51F1">
              <w:rPr>
                <w:sz w:val="16"/>
                <w:szCs w:val="16"/>
              </w:rPr>
              <w:t xml:space="preserve">, </w:t>
            </w:r>
            <w:r w:rsidRPr="008D51F1">
              <w:rPr>
                <w:sz w:val="16"/>
                <w:szCs w:val="16"/>
              </w:rPr>
              <w:br/>
            </w:r>
            <w:proofErr w:type="spellStart"/>
            <w:r w:rsidRPr="008D51F1">
              <w:rPr>
                <w:sz w:val="16"/>
                <w:szCs w:val="16"/>
              </w:rPr>
              <w:t>Т.В.Карасева</w:t>
            </w:r>
            <w:proofErr w:type="spellEnd"/>
          </w:p>
        </w:tc>
      </w:tr>
      <w:tr w:rsidR="008D51F1" w:rsidRPr="008D51F1" w:rsidTr="00AE48FE">
        <w:trPr>
          <w:cantSplit/>
        </w:trPr>
        <w:tc>
          <w:tcPr>
            <w:tcW w:w="350" w:type="dxa"/>
            <w:shd w:val="clear" w:color="auto" w:fill="auto"/>
          </w:tcPr>
          <w:p w:rsidR="008D51F1" w:rsidRPr="008D51F1" w:rsidRDefault="008D51F1" w:rsidP="008D51F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8D51F1" w:rsidRPr="008D51F1" w:rsidRDefault="008D51F1" w:rsidP="00A66EE6">
            <w:pPr>
              <w:shd w:val="clear" w:color="auto" w:fill="FFFFFF"/>
              <w:rPr>
                <w:sz w:val="18"/>
                <w:szCs w:val="18"/>
              </w:rPr>
            </w:pPr>
            <w:r w:rsidRPr="008D51F1">
              <w:rPr>
                <w:sz w:val="18"/>
                <w:szCs w:val="18"/>
              </w:rPr>
              <w:t>Смирнов Н.В., уч</w:t>
            </w:r>
            <w:r w:rsidRPr="008D51F1">
              <w:rPr>
                <w:sz w:val="18"/>
                <w:szCs w:val="18"/>
              </w:rPr>
              <w:t>и</w:t>
            </w:r>
            <w:r w:rsidRPr="008D51F1">
              <w:rPr>
                <w:sz w:val="18"/>
                <w:szCs w:val="18"/>
              </w:rPr>
              <w:t>тель техн</w:t>
            </w:r>
            <w:r w:rsidRPr="008D51F1">
              <w:rPr>
                <w:sz w:val="18"/>
                <w:szCs w:val="18"/>
              </w:rPr>
              <w:t>о</w:t>
            </w:r>
            <w:r w:rsidRPr="008D51F1">
              <w:rPr>
                <w:sz w:val="18"/>
                <w:szCs w:val="18"/>
              </w:rPr>
              <w:t>логии</w:t>
            </w: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Технология</w:t>
            </w:r>
            <w:r w:rsidRPr="008D51F1">
              <w:rPr>
                <w:sz w:val="16"/>
                <w:szCs w:val="16"/>
              </w:rPr>
              <w:t xml:space="preserve">,  </w:t>
            </w:r>
            <w:proofErr w:type="spellStart"/>
            <w:r w:rsidRPr="008D51F1">
              <w:rPr>
                <w:sz w:val="16"/>
                <w:szCs w:val="16"/>
              </w:rPr>
              <w:t>А.Г.Тищенко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В.Д.Симоненко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Технология</w:t>
            </w:r>
            <w:r w:rsidRPr="008D51F1">
              <w:rPr>
                <w:sz w:val="16"/>
                <w:szCs w:val="16"/>
              </w:rPr>
              <w:t xml:space="preserve">,  </w:t>
            </w:r>
            <w:proofErr w:type="spellStart"/>
            <w:r w:rsidRPr="008D51F1">
              <w:rPr>
                <w:sz w:val="16"/>
                <w:szCs w:val="16"/>
              </w:rPr>
              <w:t>А.Г.Тищенко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В.Д.Симоненко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  <w:r w:rsidRPr="008D51F1">
              <w:rPr>
                <w:b/>
                <w:sz w:val="16"/>
                <w:szCs w:val="16"/>
              </w:rPr>
              <w:t>Технология</w:t>
            </w:r>
            <w:r w:rsidRPr="008D51F1">
              <w:rPr>
                <w:sz w:val="16"/>
                <w:szCs w:val="16"/>
              </w:rPr>
              <w:t xml:space="preserve">,  </w:t>
            </w:r>
            <w:proofErr w:type="spellStart"/>
            <w:r w:rsidRPr="008D51F1">
              <w:rPr>
                <w:sz w:val="16"/>
                <w:szCs w:val="16"/>
              </w:rPr>
              <w:t>А.Г.Тищенко</w:t>
            </w:r>
            <w:proofErr w:type="spellEnd"/>
            <w:r w:rsidRPr="008D51F1">
              <w:rPr>
                <w:sz w:val="16"/>
                <w:szCs w:val="16"/>
              </w:rPr>
              <w:t xml:space="preserve">, </w:t>
            </w:r>
            <w:proofErr w:type="spellStart"/>
            <w:r w:rsidRPr="008D51F1">
              <w:rPr>
                <w:sz w:val="16"/>
                <w:szCs w:val="16"/>
              </w:rPr>
              <w:t>В.Д.Симоненко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D51F1" w:rsidRPr="008D51F1" w:rsidRDefault="008D51F1" w:rsidP="00A66EE6">
            <w:pPr>
              <w:rPr>
                <w:sz w:val="16"/>
                <w:szCs w:val="16"/>
              </w:rPr>
            </w:pPr>
          </w:p>
        </w:tc>
      </w:tr>
    </w:tbl>
    <w:p w:rsidR="00953C22" w:rsidRDefault="00953C22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8D51F1" w:rsidRDefault="008D51F1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9E39B1" w:rsidRDefault="009E39B1" w:rsidP="002B39E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44715" w:rsidRPr="00444715" w:rsidRDefault="00052C8D" w:rsidP="00444715">
      <w:pPr>
        <w:shd w:val="clear" w:color="auto" w:fill="FFFFFF"/>
        <w:ind w:left="453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4128347</wp:posOffset>
            </wp:positionH>
            <wp:positionV relativeFrom="paragraph">
              <wp:posOffset>100965</wp:posOffset>
            </wp:positionV>
            <wp:extent cx="979170" cy="843280"/>
            <wp:effectExtent l="0" t="0" r="0" b="0"/>
            <wp:wrapNone/>
            <wp:docPr id="3" name="Рисунок 2" descr="Факсим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7300" r="4561" b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01" w:rsidRPr="00CF2B24">
        <w:rPr>
          <w:color w:val="000000"/>
          <w:sz w:val="24"/>
          <w:szCs w:val="24"/>
        </w:rPr>
        <w:t>Рук</w:t>
      </w:r>
      <w:r w:rsidR="00B418BD">
        <w:rPr>
          <w:color w:val="000000"/>
          <w:sz w:val="24"/>
          <w:szCs w:val="24"/>
        </w:rPr>
        <w:t>оводитель</w:t>
      </w:r>
      <w:r w:rsidR="00B86E01" w:rsidRPr="00CF2B24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>Ш</w:t>
      </w:r>
      <w:r w:rsidR="00B86E01" w:rsidRPr="00CF2B24">
        <w:rPr>
          <w:color w:val="000000"/>
          <w:sz w:val="24"/>
          <w:szCs w:val="24"/>
        </w:rPr>
        <w:t>МО</w:t>
      </w:r>
      <w:r w:rsidR="00B418BD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br/>
      </w:r>
      <w:r w:rsidR="00B418BD">
        <w:rPr>
          <w:color w:val="000000"/>
          <w:sz w:val="24"/>
          <w:szCs w:val="24"/>
        </w:rPr>
        <w:t xml:space="preserve">учителей </w:t>
      </w:r>
      <w:r w:rsidR="00E33467">
        <w:rPr>
          <w:color w:val="000000"/>
          <w:sz w:val="24"/>
          <w:szCs w:val="24"/>
        </w:rPr>
        <w:t>естественно-математических дисциплин</w:t>
      </w:r>
      <w:r w:rsidR="00654426">
        <w:rPr>
          <w:color w:val="000000"/>
          <w:sz w:val="24"/>
          <w:szCs w:val="24"/>
        </w:rPr>
        <w:br/>
        <w:t xml:space="preserve">            </w:t>
      </w:r>
      <w:bookmarkStart w:id="0" w:name="_GoBack"/>
      <w:bookmarkEnd w:id="0"/>
      <w:r w:rsidR="00654426">
        <w:rPr>
          <w:color w:val="000000"/>
          <w:sz w:val="24"/>
          <w:szCs w:val="24"/>
        </w:rPr>
        <w:t xml:space="preserve">                                     </w:t>
      </w:r>
      <w:r w:rsidR="00E33467">
        <w:rPr>
          <w:color w:val="000000"/>
          <w:sz w:val="24"/>
          <w:szCs w:val="24"/>
        </w:rPr>
        <w:t xml:space="preserve">            </w:t>
      </w:r>
      <w:r w:rsidR="00F24262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 xml:space="preserve"> </w:t>
      </w:r>
      <w:r w:rsidR="00A2119C">
        <w:rPr>
          <w:color w:val="000000"/>
          <w:sz w:val="24"/>
          <w:szCs w:val="24"/>
        </w:rPr>
        <w:t>В.В.Пичугин</w:t>
      </w:r>
    </w:p>
    <w:sectPr w:rsidR="00444715" w:rsidRPr="00444715" w:rsidSect="00B91D2D">
      <w:footerReference w:type="even" r:id="rId16"/>
      <w:footerReference w:type="default" r:id="rId17"/>
      <w:type w:val="continuous"/>
      <w:pgSz w:w="11909" w:h="16834"/>
      <w:pgMar w:top="993" w:right="852" w:bottom="156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85" w:rsidRDefault="00063B85">
      <w:r>
        <w:separator/>
      </w:r>
    </w:p>
  </w:endnote>
  <w:endnote w:type="continuationSeparator" w:id="0">
    <w:p w:rsidR="00063B85" w:rsidRDefault="0006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5F" w:rsidRDefault="00DA465F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65F" w:rsidRDefault="00DA465F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5F" w:rsidRDefault="00DA465F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48FE">
      <w:rPr>
        <w:rStyle w:val="a5"/>
        <w:noProof/>
      </w:rPr>
      <w:t>2</w:t>
    </w:r>
    <w:r>
      <w:rPr>
        <w:rStyle w:val="a5"/>
      </w:rPr>
      <w:fldChar w:fldCharType="end"/>
    </w:r>
  </w:p>
  <w:p w:rsidR="00DA465F" w:rsidRDefault="00DA465F" w:rsidP="00A211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85" w:rsidRDefault="00063B85">
      <w:r>
        <w:separator/>
      </w:r>
    </w:p>
  </w:footnote>
  <w:footnote w:type="continuationSeparator" w:id="0">
    <w:p w:rsidR="00063B85" w:rsidRDefault="0006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9561F8"/>
    <w:multiLevelType w:val="hybridMultilevel"/>
    <w:tmpl w:val="49AE2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805A1"/>
    <w:multiLevelType w:val="hybridMultilevel"/>
    <w:tmpl w:val="22B8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4BF4139A"/>
    <w:multiLevelType w:val="hybridMultilevel"/>
    <w:tmpl w:val="6E669D0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FDA18A7"/>
    <w:multiLevelType w:val="hybridMultilevel"/>
    <w:tmpl w:val="E47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8E4049"/>
    <w:multiLevelType w:val="hybridMultilevel"/>
    <w:tmpl w:val="D564E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E103BD"/>
    <w:multiLevelType w:val="hybridMultilevel"/>
    <w:tmpl w:val="5002E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6">
    <w:nsid w:val="785818A5"/>
    <w:multiLevelType w:val="hybridMultilevel"/>
    <w:tmpl w:val="D3E0AE06"/>
    <w:lvl w:ilvl="0" w:tplc="D1367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15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3"/>
    <w:rsid w:val="00000A96"/>
    <w:rsid w:val="0001708D"/>
    <w:rsid w:val="00017DF2"/>
    <w:rsid w:val="0002060E"/>
    <w:rsid w:val="00037479"/>
    <w:rsid w:val="00052C8D"/>
    <w:rsid w:val="00063B85"/>
    <w:rsid w:val="00067AE4"/>
    <w:rsid w:val="000759C5"/>
    <w:rsid w:val="00080E13"/>
    <w:rsid w:val="00092590"/>
    <w:rsid w:val="00095B60"/>
    <w:rsid w:val="000A0D98"/>
    <w:rsid w:val="000B43DC"/>
    <w:rsid w:val="000B4C61"/>
    <w:rsid w:val="000B647B"/>
    <w:rsid w:val="000B7A42"/>
    <w:rsid w:val="000D1A4A"/>
    <w:rsid w:val="000D1DFB"/>
    <w:rsid w:val="000D3691"/>
    <w:rsid w:val="000E4451"/>
    <w:rsid w:val="000F7EDF"/>
    <w:rsid w:val="001055AA"/>
    <w:rsid w:val="00105937"/>
    <w:rsid w:val="00116EC5"/>
    <w:rsid w:val="001231C7"/>
    <w:rsid w:val="001356F9"/>
    <w:rsid w:val="00143B32"/>
    <w:rsid w:val="001534E0"/>
    <w:rsid w:val="00153FF6"/>
    <w:rsid w:val="00155FA9"/>
    <w:rsid w:val="00160B5A"/>
    <w:rsid w:val="00172978"/>
    <w:rsid w:val="0018083A"/>
    <w:rsid w:val="001813FF"/>
    <w:rsid w:val="001857BF"/>
    <w:rsid w:val="001876D4"/>
    <w:rsid w:val="001940EB"/>
    <w:rsid w:val="00195B14"/>
    <w:rsid w:val="001A73AE"/>
    <w:rsid w:val="001B5E95"/>
    <w:rsid w:val="001C7FF2"/>
    <w:rsid w:val="001D2F24"/>
    <w:rsid w:val="001E40D7"/>
    <w:rsid w:val="0020083A"/>
    <w:rsid w:val="00216269"/>
    <w:rsid w:val="0023111C"/>
    <w:rsid w:val="00232CB7"/>
    <w:rsid w:val="00250445"/>
    <w:rsid w:val="0025472F"/>
    <w:rsid w:val="0025780C"/>
    <w:rsid w:val="00257D95"/>
    <w:rsid w:val="002711D1"/>
    <w:rsid w:val="00276C45"/>
    <w:rsid w:val="002850FB"/>
    <w:rsid w:val="002866F0"/>
    <w:rsid w:val="002957A4"/>
    <w:rsid w:val="002B2F8D"/>
    <w:rsid w:val="002B39E5"/>
    <w:rsid w:val="002B572D"/>
    <w:rsid w:val="002B7180"/>
    <w:rsid w:val="002C46B5"/>
    <w:rsid w:val="002C563B"/>
    <w:rsid w:val="002C6408"/>
    <w:rsid w:val="002E190D"/>
    <w:rsid w:val="002E22BC"/>
    <w:rsid w:val="002F35C2"/>
    <w:rsid w:val="00300805"/>
    <w:rsid w:val="00300876"/>
    <w:rsid w:val="00304556"/>
    <w:rsid w:val="00314867"/>
    <w:rsid w:val="00315BA2"/>
    <w:rsid w:val="00322848"/>
    <w:rsid w:val="00323452"/>
    <w:rsid w:val="003255AD"/>
    <w:rsid w:val="003401BD"/>
    <w:rsid w:val="00347117"/>
    <w:rsid w:val="0035456A"/>
    <w:rsid w:val="003718DE"/>
    <w:rsid w:val="00373E6F"/>
    <w:rsid w:val="00375518"/>
    <w:rsid w:val="00375CEC"/>
    <w:rsid w:val="0037735C"/>
    <w:rsid w:val="00377610"/>
    <w:rsid w:val="003800CA"/>
    <w:rsid w:val="00381A41"/>
    <w:rsid w:val="00392837"/>
    <w:rsid w:val="003A08A3"/>
    <w:rsid w:val="003A1020"/>
    <w:rsid w:val="003A43FE"/>
    <w:rsid w:val="003A51B0"/>
    <w:rsid w:val="003B2AD9"/>
    <w:rsid w:val="003B7560"/>
    <w:rsid w:val="003C1974"/>
    <w:rsid w:val="003C4C10"/>
    <w:rsid w:val="003C6BA5"/>
    <w:rsid w:val="003D35D2"/>
    <w:rsid w:val="003E244D"/>
    <w:rsid w:val="003E49F1"/>
    <w:rsid w:val="003F05A7"/>
    <w:rsid w:val="003F0A32"/>
    <w:rsid w:val="00400A23"/>
    <w:rsid w:val="00416AE0"/>
    <w:rsid w:val="00427647"/>
    <w:rsid w:val="00444715"/>
    <w:rsid w:val="00447A47"/>
    <w:rsid w:val="004569F9"/>
    <w:rsid w:val="00457E6C"/>
    <w:rsid w:val="00466EFB"/>
    <w:rsid w:val="004747D9"/>
    <w:rsid w:val="00474E13"/>
    <w:rsid w:val="00475186"/>
    <w:rsid w:val="00480D33"/>
    <w:rsid w:val="0048116A"/>
    <w:rsid w:val="0048174F"/>
    <w:rsid w:val="00492022"/>
    <w:rsid w:val="004B5200"/>
    <w:rsid w:val="004B596C"/>
    <w:rsid w:val="004D2F21"/>
    <w:rsid w:val="004E7D7D"/>
    <w:rsid w:val="004F604E"/>
    <w:rsid w:val="00504AD6"/>
    <w:rsid w:val="005112E9"/>
    <w:rsid w:val="00511DBF"/>
    <w:rsid w:val="00516924"/>
    <w:rsid w:val="0051712C"/>
    <w:rsid w:val="0052144E"/>
    <w:rsid w:val="005262F1"/>
    <w:rsid w:val="005263E9"/>
    <w:rsid w:val="005500F1"/>
    <w:rsid w:val="0055194A"/>
    <w:rsid w:val="0055511A"/>
    <w:rsid w:val="00570760"/>
    <w:rsid w:val="005859CB"/>
    <w:rsid w:val="005A6F5B"/>
    <w:rsid w:val="005B19EA"/>
    <w:rsid w:val="005B2D11"/>
    <w:rsid w:val="005B388F"/>
    <w:rsid w:val="005C58EB"/>
    <w:rsid w:val="005D1068"/>
    <w:rsid w:val="005E353D"/>
    <w:rsid w:val="005E63B8"/>
    <w:rsid w:val="005E64A2"/>
    <w:rsid w:val="005F1BCE"/>
    <w:rsid w:val="00627B4B"/>
    <w:rsid w:val="006410BE"/>
    <w:rsid w:val="006465A8"/>
    <w:rsid w:val="0065249C"/>
    <w:rsid w:val="00653809"/>
    <w:rsid w:val="00654426"/>
    <w:rsid w:val="00656882"/>
    <w:rsid w:val="0065783D"/>
    <w:rsid w:val="00657E07"/>
    <w:rsid w:val="00662F7C"/>
    <w:rsid w:val="006642C8"/>
    <w:rsid w:val="00681948"/>
    <w:rsid w:val="00692D1F"/>
    <w:rsid w:val="00694732"/>
    <w:rsid w:val="006A6AD8"/>
    <w:rsid w:val="006B6895"/>
    <w:rsid w:val="006C0637"/>
    <w:rsid w:val="006C6BCA"/>
    <w:rsid w:val="006C7B60"/>
    <w:rsid w:val="006D0C03"/>
    <w:rsid w:val="006E5B72"/>
    <w:rsid w:val="00703051"/>
    <w:rsid w:val="00720204"/>
    <w:rsid w:val="00721DFB"/>
    <w:rsid w:val="00725644"/>
    <w:rsid w:val="007326A9"/>
    <w:rsid w:val="007417DB"/>
    <w:rsid w:val="00741E64"/>
    <w:rsid w:val="00752BF6"/>
    <w:rsid w:val="00753CE1"/>
    <w:rsid w:val="00754C08"/>
    <w:rsid w:val="00757D63"/>
    <w:rsid w:val="00760BE4"/>
    <w:rsid w:val="007631F8"/>
    <w:rsid w:val="007747B0"/>
    <w:rsid w:val="007805B8"/>
    <w:rsid w:val="0078497B"/>
    <w:rsid w:val="00791FFD"/>
    <w:rsid w:val="00793CC2"/>
    <w:rsid w:val="007A140E"/>
    <w:rsid w:val="007A432C"/>
    <w:rsid w:val="007A5FA6"/>
    <w:rsid w:val="007B20FA"/>
    <w:rsid w:val="007B3E58"/>
    <w:rsid w:val="007B4709"/>
    <w:rsid w:val="007B4AC5"/>
    <w:rsid w:val="007B5ABB"/>
    <w:rsid w:val="007C0127"/>
    <w:rsid w:val="007D6694"/>
    <w:rsid w:val="007E2C99"/>
    <w:rsid w:val="007E42B7"/>
    <w:rsid w:val="00806228"/>
    <w:rsid w:val="00814E86"/>
    <w:rsid w:val="00862E5A"/>
    <w:rsid w:val="008726C7"/>
    <w:rsid w:val="00874D57"/>
    <w:rsid w:val="0088113A"/>
    <w:rsid w:val="008854A7"/>
    <w:rsid w:val="00885A17"/>
    <w:rsid w:val="008A46AA"/>
    <w:rsid w:val="008B1BB5"/>
    <w:rsid w:val="008B45D3"/>
    <w:rsid w:val="008B51CF"/>
    <w:rsid w:val="008B6F78"/>
    <w:rsid w:val="008C7751"/>
    <w:rsid w:val="008D2D49"/>
    <w:rsid w:val="008D51F1"/>
    <w:rsid w:val="008F39C8"/>
    <w:rsid w:val="009019A1"/>
    <w:rsid w:val="009053E8"/>
    <w:rsid w:val="00916B24"/>
    <w:rsid w:val="0092449A"/>
    <w:rsid w:val="009466B7"/>
    <w:rsid w:val="00953C22"/>
    <w:rsid w:val="00962280"/>
    <w:rsid w:val="00970E4B"/>
    <w:rsid w:val="00976C1D"/>
    <w:rsid w:val="00982A28"/>
    <w:rsid w:val="00982B0B"/>
    <w:rsid w:val="00987A93"/>
    <w:rsid w:val="00990DB1"/>
    <w:rsid w:val="00995001"/>
    <w:rsid w:val="009976BC"/>
    <w:rsid w:val="009A05D2"/>
    <w:rsid w:val="009C78A1"/>
    <w:rsid w:val="009D0504"/>
    <w:rsid w:val="009D36E8"/>
    <w:rsid w:val="009D796C"/>
    <w:rsid w:val="009E13BE"/>
    <w:rsid w:val="009E39B1"/>
    <w:rsid w:val="009E5D11"/>
    <w:rsid w:val="00A02E37"/>
    <w:rsid w:val="00A07F5E"/>
    <w:rsid w:val="00A10DC0"/>
    <w:rsid w:val="00A1356F"/>
    <w:rsid w:val="00A13605"/>
    <w:rsid w:val="00A2119C"/>
    <w:rsid w:val="00A30E41"/>
    <w:rsid w:val="00A322E8"/>
    <w:rsid w:val="00A32672"/>
    <w:rsid w:val="00A652DD"/>
    <w:rsid w:val="00A70D79"/>
    <w:rsid w:val="00A74AEB"/>
    <w:rsid w:val="00A94206"/>
    <w:rsid w:val="00AA0245"/>
    <w:rsid w:val="00AB3B4A"/>
    <w:rsid w:val="00AD0801"/>
    <w:rsid w:val="00AD6357"/>
    <w:rsid w:val="00AD6C19"/>
    <w:rsid w:val="00AD7B39"/>
    <w:rsid w:val="00AE0440"/>
    <w:rsid w:val="00AE48FE"/>
    <w:rsid w:val="00AE6F7A"/>
    <w:rsid w:val="00AF1237"/>
    <w:rsid w:val="00B00AAC"/>
    <w:rsid w:val="00B0163B"/>
    <w:rsid w:val="00B01ECA"/>
    <w:rsid w:val="00B056DF"/>
    <w:rsid w:val="00B11B96"/>
    <w:rsid w:val="00B250D8"/>
    <w:rsid w:val="00B32ED0"/>
    <w:rsid w:val="00B40646"/>
    <w:rsid w:val="00B418BD"/>
    <w:rsid w:val="00B44CF5"/>
    <w:rsid w:val="00B54F2B"/>
    <w:rsid w:val="00B602C8"/>
    <w:rsid w:val="00B6689A"/>
    <w:rsid w:val="00B674CA"/>
    <w:rsid w:val="00B80512"/>
    <w:rsid w:val="00B8308C"/>
    <w:rsid w:val="00B85E0C"/>
    <w:rsid w:val="00B86D11"/>
    <w:rsid w:val="00B86E01"/>
    <w:rsid w:val="00B91D2D"/>
    <w:rsid w:val="00B9286B"/>
    <w:rsid w:val="00BA143C"/>
    <w:rsid w:val="00BA500F"/>
    <w:rsid w:val="00BB133B"/>
    <w:rsid w:val="00BC7FD6"/>
    <w:rsid w:val="00BD6C29"/>
    <w:rsid w:val="00BD7BDE"/>
    <w:rsid w:val="00BE7D90"/>
    <w:rsid w:val="00BF69D6"/>
    <w:rsid w:val="00C34703"/>
    <w:rsid w:val="00C34F4D"/>
    <w:rsid w:val="00C54195"/>
    <w:rsid w:val="00C548B3"/>
    <w:rsid w:val="00C7002C"/>
    <w:rsid w:val="00C72D37"/>
    <w:rsid w:val="00C82E7D"/>
    <w:rsid w:val="00C83EB6"/>
    <w:rsid w:val="00C93939"/>
    <w:rsid w:val="00CB0412"/>
    <w:rsid w:val="00CD02DE"/>
    <w:rsid w:val="00CD39E0"/>
    <w:rsid w:val="00CD4856"/>
    <w:rsid w:val="00CF03AA"/>
    <w:rsid w:val="00CF2B24"/>
    <w:rsid w:val="00CF4356"/>
    <w:rsid w:val="00CF5C46"/>
    <w:rsid w:val="00D0125F"/>
    <w:rsid w:val="00D0335B"/>
    <w:rsid w:val="00D10B40"/>
    <w:rsid w:val="00D16195"/>
    <w:rsid w:val="00D170E9"/>
    <w:rsid w:val="00D17400"/>
    <w:rsid w:val="00D22BA8"/>
    <w:rsid w:val="00D26178"/>
    <w:rsid w:val="00D26FC3"/>
    <w:rsid w:val="00D27BB3"/>
    <w:rsid w:val="00D32748"/>
    <w:rsid w:val="00D36513"/>
    <w:rsid w:val="00D42C56"/>
    <w:rsid w:val="00D45961"/>
    <w:rsid w:val="00D70D93"/>
    <w:rsid w:val="00D769F7"/>
    <w:rsid w:val="00D85722"/>
    <w:rsid w:val="00D86AC6"/>
    <w:rsid w:val="00D92F4C"/>
    <w:rsid w:val="00DA3AF1"/>
    <w:rsid w:val="00DA465F"/>
    <w:rsid w:val="00DA57AC"/>
    <w:rsid w:val="00DB1D54"/>
    <w:rsid w:val="00DC3116"/>
    <w:rsid w:val="00DD591A"/>
    <w:rsid w:val="00DD7F0F"/>
    <w:rsid w:val="00DE61BB"/>
    <w:rsid w:val="00DF1A05"/>
    <w:rsid w:val="00DF202D"/>
    <w:rsid w:val="00E167B6"/>
    <w:rsid w:val="00E24CEA"/>
    <w:rsid w:val="00E33467"/>
    <w:rsid w:val="00E42B25"/>
    <w:rsid w:val="00E454CE"/>
    <w:rsid w:val="00E647D5"/>
    <w:rsid w:val="00E67BD4"/>
    <w:rsid w:val="00E7416B"/>
    <w:rsid w:val="00E95EF6"/>
    <w:rsid w:val="00E97141"/>
    <w:rsid w:val="00EA150A"/>
    <w:rsid w:val="00EA52E0"/>
    <w:rsid w:val="00EB228D"/>
    <w:rsid w:val="00EB2E12"/>
    <w:rsid w:val="00EB365A"/>
    <w:rsid w:val="00EB6D83"/>
    <w:rsid w:val="00ED44C4"/>
    <w:rsid w:val="00ED487E"/>
    <w:rsid w:val="00ED5318"/>
    <w:rsid w:val="00EE4198"/>
    <w:rsid w:val="00EF2EE0"/>
    <w:rsid w:val="00F019AB"/>
    <w:rsid w:val="00F07D29"/>
    <w:rsid w:val="00F13068"/>
    <w:rsid w:val="00F24262"/>
    <w:rsid w:val="00F27AA3"/>
    <w:rsid w:val="00F40B6E"/>
    <w:rsid w:val="00F4739E"/>
    <w:rsid w:val="00F50C1F"/>
    <w:rsid w:val="00F752BB"/>
    <w:rsid w:val="00F930F0"/>
    <w:rsid w:val="00F939D4"/>
    <w:rsid w:val="00F94057"/>
    <w:rsid w:val="00F96915"/>
    <w:rsid w:val="00F971BD"/>
    <w:rsid w:val="00FA4145"/>
    <w:rsid w:val="00FA61B3"/>
    <w:rsid w:val="00FB01B1"/>
    <w:rsid w:val="00FB7087"/>
    <w:rsid w:val="00FC6C01"/>
    <w:rsid w:val="00FD2241"/>
    <w:rsid w:val="00FD2F83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soo.ru/Goryachaya_liniya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346790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arant.ru/products/ipo/prime/doc/40133392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hkolapinerovka-r64.gosweb.gosuslugi.ru/nasha-shkola/struktura-i-organy-upravleniya/hmo-em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ШМО</vt:lpstr>
    </vt:vector>
  </TitlesOfParts>
  <Company>School</Company>
  <LinksUpToDate>false</LinksUpToDate>
  <CharactersWithSpaces>10023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https://www.garant.ru/products/ipo/prime/doc/401333920/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ШМО</dc:title>
  <dc:subject/>
  <dc:creator>ПВВ</dc:creator>
  <cp:keywords/>
  <dc:description/>
  <cp:lastModifiedBy>Виталий</cp:lastModifiedBy>
  <cp:revision>6</cp:revision>
  <cp:lastPrinted>2006-03-01T04:09:00Z</cp:lastPrinted>
  <dcterms:created xsi:type="dcterms:W3CDTF">2021-09-12T09:24:00Z</dcterms:created>
  <dcterms:modified xsi:type="dcterms:W3CDTF">2022-09-17T10:14:00Z</dcterms:modified>
</cp:coreProperties>
</file>