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BA" w:rsidRDefault="00CC1F4D" w:rsidP="00EB10BA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57530" cy="567055"/>
            <wp:effectExtent l="0" t="0" r="0" b="0"/>
            <wp:docPr id="1" name="Рисунок 1" descr="Рисуно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0BA">
        <w:rPr>
          <w:b/>
          <w:bCs/>
          <w:color w:val="000000"/>
          <w:sz w:val="28"/>
          <w:szCs w:val="28"/>
        </w:rPr>
        <w:t xml:space="preserve">          </w:t>
      </w:r>
      <w:r w:rsidR="00EB10BA">
        <w:rPr>
          <w:rFonts w:ascii="Arial" w:hAnsi="Arial" w:cs="Arial"/>
          <w:color w:val="000000"/>
          <w:sz w:val="18"/>
          <w:szCs w:val="18"/>
        </w:rPr>
        <w:t xml:space="preserve">Средняя общеобразовательная школа </w:t>
      </w:r>
      <w:proofErr w:type="spellStart"/>
      <w:r w:rsidR="00EB10BA">
        <w:rPr>
          <w:rFonts w:ascii="Arial" w:hAnsi="Arial" w:cs="Arial"/>
          <w:color w:val="000000"/>
          <w:sz w:val="18"/>
          <w:szCs w:val="18"/>
        </w:rPr>
        <w:t>р.п</w:t>
      </w:r>
      <w:proofErr w:type="gramStart"/>
      <w:r w:rsidR="00EB10BA">
        <w:rPr>
          <w:rFonts w:ascii="Arial" w:hAnsi="Arial" w:cs="Arial"/>
          <w:color w:val="000000"/>
          <w:sz w:val="18"/>
          <w:szCs w:val="18"/>
        </w:rPr>
        <w:t>.П</w:t>
      </w:r>
      <w:proofErr w:type="gramEnd"/>
      <w:r w:rsidR="00EB10BA">
        <w:rPr>
          <w:rFonts w:ascii="Arial" w:hAnsi="Arial" w:cs="Arial"/>
          <w:color w:val="000000"/>
          <w:sz w:val="18"/>
          <w:szCs w:val="18"/>
        </w:rPr>
        <w:t>инеровка</w:t>
      </w:r>
      <w:proofErr w:type="spellEnd"/>
      <w:r w:rsidR="00EB10BA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B10BA">
        <w:rPr>
          <w:rFonts w:ascii="Arial" w:hAnsi="Arial" w:cs="Arial"/>
          <w:color w:val="000000"/>
          <w:sz w:val="18"/>
          <w:szCs w:val="18"/>
        </w:rPr>
        <w:t>Балашовского</w:t>
      </w:r>
      <w:proofErr w:type="spellEnd"/>
      <w:r w:rsidR="00EB10BA">
        <w:rPr>
          <w:rFonts w:ascii="Arial" w:hAnsi="Arial" w:cs="Arial"/>
          <w:color w:val="000000"/>
          <w:sz w:val="18"/>
          <w:szCs w:val="18"/>
        </w:rPr>
        <w:t xml:space="preserve"> района         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05155" cy="533400"/>
            <wp:effectExtent l="0" t="0" r="0" b="0"/>
            <wp:docPr id="2" name="Рисунок 2" descr="Logo_ШМОЕ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ШМОЕМ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BA" w:rsidRDefault="00EB10BA" w:rsidP="00EB10BA">
      <w:pPr>
        <w:pBdr>
          <w:bottom w:val="single" w:sz="12" w:space="1" w:color="auto"/>
        </w:pBd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>Школьное методическое объединение учителей естественно-математических дисциплин</w:t>
      </w:r>
      <w:r w:rsidRPr="00E33467">
        <w:rPr>
          <w:b/>
          <w:bCs/>
          <w:color w:val="000000"/>
          <w:sz w:val="28"/>
          <w:szCs w:val="28"/>
        </w:rPr>
        <w:t xml:space="preserve"> </w:t>
      </w:r>
    </w:p>
    <w:p w:rsidR="00E33467" w:rsidRPr="00E33467" w:rsidRDefault="00E33467" w:rsidP="00E33467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</w:p>
    <w:p w:rsidR="00B86E01" w:rsidRPr="00CF2B24" w:rsidRDefault="00B86E01" w:rsidP="00CF2B24">
      <w:pPr>
        <w:shd w:val="clear" w:color="auto" w:fill="FFFFFF"/>
        <w:jc w:val="center"/>
        <w:rPr>
          <w:rFonts w:ascii="Arial" w:hAnsi="Arial"/>
          <w:sz w:val="28"/>
          <w:szCs w:val="28"/>
        </w:rPr>
      </w:pPr>
      <w:r w:rsidRPr="00CF2B24">
        <w:rPr>
          <w:b/>
          <w:bCs/>
          <w:color w:val="000000"/>
          <w:sz w:val="28"/>
          <w:szCs w:val="28"/>
        </w:rPr>
        <w:t>Протокол №</w:t>
      </w:r>
      <w:r w:rsidR="00A52ED2">
        <w:rPr>
          <w:b/>
          <w:bCs/>
          <w:color w:val="000000"/>
          <w:sz w:val="28"/>
          <w:szCs w:val="28"/>
        </w:rPr>
        <w:t>3</w:t>
      </w:r>
      <w:r w:rsidR="00CF2B24" w:rsidRPr="00CF2B24">
        <w:rPr>
          <w:b/>
          <w:bCs/>
          <w:color w:val="000000"/>
          <w:sz w:val="28"/>
          <w:szCs w:val="28"/>
        </w:rPr>
        <w:br/>
      </w:r>
      <w:r w:rsidR="00CF2B24" w:rsidRPr="00A30E41">
        <w:rPr>
          <w:bCs/>
          <w:color w:val="000000"/>
          <w:sz w:val="28"/>
          <w:szCs w:val="28"/>
        </w:rPr>
        <w:t>заседания</w:t>
      </w:r>
      <w:r w:rsidRPr="00A30E41">
        <w:rPr>
          <w:bCs/>
          <w:color w:val="000000"/>
          <w:sz w:val="28"/>
          <w:szCs w:val="28"/>
        </w:rPr>
        <w:t xml:space="preserve"> </w:t>
      </w:r>
      <w:r w:rsidR="00E33467" w:rsidRPr="00A30E41">
        <w:rPr>
          <w:bCs/>
          <w:color w:val="000000"/>
          <w:sz w:val="28"/>
          <w:szCs w:val="28"/>
        </w:rPr>
        <w:t>школьног</w:t>
      </w:r>
      <w:r w:rsidRPr="00A30E41">
        <w:rPr>
          <w:bCs/>
          <w:color w:val="000000"/>
          <w:sz w:val="28"/>
          <w:szCs w:val="28"/>
        </w:rPr>
        <w:t xml:space="preserve">о методического объединения </w:t>
      </w:r>
      <w:r w:rsidR="00E33467" w:rsidRPr="00A30E41">
        <w:rPr>
          <w:b/>
          <w:bCs/>
          <w:color w:val="000000"/>
          <w:sz w:val="28"/>
          <w:szCs w:val="28"/>
        </w:rPr>
        <w:br/>
      </w:r>
      <w:r w:rsidRPr="00CF2B24">
        <w:rPr>
          <w:b/>
          <w:bCs/>
          <w:color w:val="000000"/>
          <w:sz w:val="28"/>
          <w:szCs w:val="28"/>
        </w:rPr>
        <w:t xml:space="preserve">учителей </w:t>
      </w:r>
      <w:r w:rsidR="00E33467">
        <w:rPr>
          <w:b/>
          <w:bCs/>
          <w:color w:val="000000"/>
          <w:sz w:val="28"/>
          <w:szCs w:val="28"/>
        </w:rPr>
        <w:t>естественно-математических дисциплин</w:t>
      </w:r>
    </w:p>
    <w:p w:rsidR="00B86E01" w:rsidRDefault="00B86E01" w:rsidP="00CF2B24">
      <w:pPr>
        <w:shd w:val="clear" w:color="auto" w:fill="FFFFFF"/>
        <w:jc w:val="right"/>
        <w:rPr>
          <w:color w:val="000000"/>
          <w:sz w:val="24"/>
          <w:szCs w:val="24"/>
        </w:rPr>
      </w:pPr>
      <w:r w:rsidRPr="00CF2B24">
        <w:rPr>
          <w:color w:val="000000"/>
          <w:sz w:val="24"/>
          <w:szCs w:val="24"/>
        </w:rPr>
        <w:t xml:space="preserve">от </w:t>
      </w:r>
      <w:r w:rsidR="00A52ED2">
        <w:rPr>
          <w:color w:val="000000"/>
          <w:sz w:val="24"/>
          <w:szCs w:val="24"/>
        </w:rPr>
        <w:t>2</w:t>
      </w:r>
      <w:r w:rsidR="007F1171">
        <w:rPr>
          <w:color w:val="000000"/>
          <w:sz w:val="24"/>
          <w:szCs w:val="24"/>
        </w:rPr>
        <w:t>3</w:t>
      </w:r>
      <w:r w:rsidR="00A52ED2">
        <w:rPr>
          <w:color w:val="000000"/>
          <w:sz w:val="24"/>
          <w:szCs w:val="24"/>
        </w:rPr>
        <w:t xml:space="preserve"> ноября</w:t>
      </w:r>
      <w:r w:rsidRPr="00CF2B24">
        <w:rPr>
          <w:color w:val="000000"/>
          <w:sz w:val="24"/>
          <w:szCs w:val="24"/>
        </w:rPr>
        <w:t xml:space="preserve"> 20</w:t>
      </w:r>
      <w:r w:rsidR="00263530">
        <w:rPr>
          <w:color w:val="000000"/>
          <w:sz w:val="24"/>
          <w:szCs w:val="24"/>
        </w:rPr>
        <w:t>2</w:t>
      </w:r>
      <w:r w:rsidR="00FA32F5">
        <w:rPr>
          <w:color w:val="000000"/>
          <w:sz w:val="24"/>
          <w:szCs w:val="24"/>
        </w:rPr>
        <w:t>2</w:t>
      </w:r>
      <w:r w:rsidRPr="00CF2B24">
        <w:rPr>
          <w:color w:val="000000"/>
          <w:sz w:val="24"/>
          <w:szCs w:val="24"/>
        </w:rPr>
        <w:t xml:space="preserve"> года.</w:t>
      </w:r>
    </w:p>
    <w:p w:rsidR="00F24262" w:rsidRPr="00CF2B24" w:rsidRDefault="00F24262" w:rsidP="00CF2B24">
      <w:pPr>
        <w:shd w:val="clear" w:color="auto" w:fill="FFFFFF"/>
        <w:jc w:val="right"/>
        <w:rPr>
          <w:rFonts w:ascii="Arial" w:hAnsi="Arial"/>
          <w:sz w:val="24"/>
          <w:szCs w:val="24"/>
        </w:rPr>
      </w:pPr>
    </w:p>
    <w:p w:rsidR="00B86E01" w:rsidRPr="00E33467" w:rsidRDefault="00B86E01" w:rsidP="00E33467">
      <w:pPr>
        <w:shd w:val="clear" w:color="auto" w:fill="FFFFFF"/>
        <w:ind w:left="6663" w:hanging="567"/>
        <w:rPr>
          <w:rFonts w:ascii="Arial" w:hAnsi="Arial"/>
          <w:sz w:val="24"/>
          <w:szCs w:val="24"/>
        </w:rPr>
      </w:pPr>
      <w:r w:rsidRPr="00CF2B24">
        <w:rPr>
          <w:color w:val="000000"/>
          <w:sz w:val="24"/>
          <w:szCs w:val="24"/>
        </w:rPr>
        <w:t xml:space="preserve">Место проведения: </w:t>
      </w:r>
      <w:r w:rsidR="00E33467" w:rsidRPr="00E33467">
        <w:rPr>
          <w:bCs/>
          <w:color w:val="000000"/>
          <w:sz w:val="24"/>
          <w:szCs w:val="24"/>
        </w:rPr>
        <w:t>каб.4</w:t>
      </w:r>
      <w:r w:rsidR="000B647B">
        <w:rPr>
          <w:bCs/>
          <w:color w:val="000000"/>
          <w:sz w:val="24"/>
          <w:szCs w:val="24"/>
        </w:rPr>
        <w:t>9</w:t>
      </w:r>
    </w:p>
    <w:p w:rsidR="00B86E01" w:rsidRDefault="00B86E01" w:rsidP="00E33467">
      <w:pPr>
        <w:shd w:val="clear" w:color="auto" w:fill="FFFFFF"/>
        <w:ind w:left="6663" w:hanging="567"/>
        <w:rPr>
          <w:color w:val="000000"/>
          <w:sz w:val="24"/>
          <w:szCs w:val="24"/>
        </w:rPr>
      </w:pPr>
      <w:r w:rsidRPr="00CF2B24">
        <w:rPr>
          <w:color w:val="000000"/>
          <w:sz w:val="24"/>
          <w:szCs w:val="24"/>
        </w:rPr>
        <w:t>Время проведения: 1</w:t>
      </w:r>
      <w:r w:rsidR="00263530">
        <w:rPr>
          <w:color w:val="000000"/>
          <w:sz w:val="24"/>
          <w:szCs w:val="24"/>
        </w:rPr>
        <w:t>5</w:t>
      </w:r>
      <w:r w:rsidRPr="00CF2B24">
        <w:rPr>
          <w:color w:val="000000"/>
          <w:sz w:val="24"/>
          <w:szCs w:val="24"/>
        </w:rPr>
        <w:t>.</w:t>
      </w:r>
      <w:r w:rsidR="00263530">
        <w:rPr>
          <w:color w:val="000000"/>
          <w:sz w:val="24"/>
          <w:szCs w:val="24"/>
        </w:rPr>
        <w:t>15</w:t>
      </w:r>
      <w:r w:rsidR="00095B60">
        <w:rPr>
          <w:color w:val="000000"/>
          <w:sz w:val="24"/>
          <w:szCs w:val="24"/>
        </w:rPr>
        <w:t>-1</w:t>
      </w:r>
      <w:r w:rsidR="00263530">
        <w:rPr>
          <w:color w:val="000000"/>
          <w:sz w:val="24"/>
          <w:szCs w:val="24"/>
        </w:rPr>
        <w:t>6</w:t>
      </w:r>
      <w:r w:rsidRPr="00CF2B24">
        <w:rPr>
          <w:color w:val="000000"/>
          <w:sz w:val="24"/>
          <w:szCs w:val="24"/>
        </w:rPr>
        <w:t>.</w:t>
      </w:r>
      <w:r w:rsidR="007B3E58">
        <w:rPr>
          <w:color w:val="000000"/>
          <w:sz w:val="24"/>
          <w:szCs w:val="24"/>
        </w:rPr>
        <w:t>00</w:t>
      </w:r>
    </w:p>
    <w:p w:rsidR="00E67FA7" w:rsidRDefault="00E67FA7" w:rsidP="00E33467">
      <w:pPr>
        <w:shd w:val="clear" w:color="auto" w:fill="FFFFFF"/>
        <w:ind w:left="6663" w:hanging="567"/>
        <w:rPr>
          <w:color w:val="000000"/>
          <w:sz w:val="24"/>
          <w:szCs w:val="24"/>
        </w:rPr>
      </w:pPr>
    </w:p>
    <w:p w:rsidR="00B86E01" w:rsidRPr="00FA61B3" w:rsidRDefault="00B86E01">
      <w:pPr>
        <w:shd w:val="clear" w:color="auto" w:fill="FFFFFF"/>
        <w:rPr>
          <w:rFonts w:ascii="Arial" w:hAnsi="Arial"/>
          <w:sz w:val="24"/>
          <w:szCs w:val="24"/>
          <w:u w:val="single"/>
        </w:rPr>
      </w:pPr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Повестка дня:</w:t>
      </w:r>
    </w:p>
    <w:p w:rsidR="007F1171" w:rsidRDefault="007F1171" w:rsidP="007B5ABB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7F1171">
        <w:rPr>
          <w:color w:val="000000"/>
          <w:sz w:val="24"/>
          <w:szCs w:val="24"/>
        </w:rPr>
        <w:t>Промежуточные результаты деятельности по темам индивидуальной методической работы.</w:t>
      </w:r>
    </w:p>
    <w:p w:rsidR="007F1171" w:rsidRDefault="007F1171" w:rsidP="007B5ABB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7F1171">
        <w:rPr>
          <w:color w:val="000000"/>
          <w:sz w:val="24"/>
          <w:szCs w:val="24"/>
        </w:rPr>
        <w:t xml:space="preserve">Экспертиза экзаменационного материала по естественно-математическим предметам. </w:t>
      </w:r>
    </w:p>
    <w:p w:rsidR="00F23330" w:rsidRDefault="007F1171" w:rsidP="007B5ABB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8514F2">
        <w:rPr>
          <w:color w:val="000000"/>
          <w:sz w:val="24"/>
          <w:szCs w:val="24"/>
        </w:rPr>
        <w:t xml:space="preserve">Разное. </w:t>
      </w:r>
    </w:p>
    <w:p w:rsidR="00F23330" w:rsidRDefault="00F23330" w:rsidP="00431CB8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ВПР</w:t>
      </w:r>
      <w:r w:rsidR="00045AE9">
        <w:rPr>
          <w:color w:val="000000"/>
          <w:sz w:val="24"/>
          <w:szCs w:val="24"/>
        </w:rPr>
        <w:t xml:space="preserve"> по математике, биологии, физике (осень 2022 года)</w:t>
      </w:r>
      <w:r>
        <w:rPr>
          <w:color w:val="000000"/>
          <w:sz w:val="24"/>
          <w:szCs w:val="24"/>
        </w:rPr>
        <w:t>.</w:t>
      </w:r>
    </w:p>
    <w:p w:rsidR="007F1171" w:rsidRDefault="007F1171" w:rsidP="00431CB8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7F1171">
        <w:rPr>
          <w:color w:val="000000"/>
          <w:sz w:val="24"/>
          <w:szCs w:val="24"/>
        </w:rPr>
        <w:t>Современная цифровая образовательная среда.</w:t>
      </w:r>
    </w:p>
    <w:p w:rsidR="007F1171" w:rsidRDefault="007F1171" w:rsidP="007B5ABB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</w:p>
    <w:p w:rsidR="00B86E01" w:rsidRPr="00FA61B3" w:rsidRDefault="00B86E01">
      <w:pPr>
        <w:shd w:val="clear" w:color="auto" w:fill="FFFFFF"/>
        <w:rPr>
          <w:rFonts w:ascii="Arial" w:hAnsi="Arial"/>
          <w:sz w:val="24"/>
          <w:szCs w:val="24"/>
          <w:u w:val="single"/>
        </w:rPr>
      </w:pPr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Слушали:</w:t>
      </w:r>
    </w:p>
    <w:p w:rsidR="009E289C" w:rsidRDefault="00AE6F7A" w:rsidP="00AF1B42">
      <w:pPr>
        <w:ind w:left="284" w:hanging="284"/>
        <w:jc w:val="both"/>
        <w:rPr>
          <w:color w:val="000000"/>
          <w:sz w:val="24"/>
          <w:szCs w:val="24"/>
        </w:rPr>
      </w:pPr>
      <w:r w:rsidRPr="00CF2B24">
        <w:rPr>
          <w:color w:val="000000"/>
          <w:sz w:val="24"/>
          <w:szCs w:val="24"/>
        </w:rPr>
        <w:t xml:space="preserve">1. </w:t>
      </w:r>
      <w:proofErr w:type="spellStart"/>
      <w:r>
        <w:rPr>
          <w:color w:val="000000"/>
          <w:sz w:val="24"/>
          <w:szCs w:val="24"/>
        </w:rPr>
        <w:t>В.В.Пичугин</w:t>
      </w:r>
      <w:proofErr w:type="spellEnd"/>
      <w:r>
        <w:rPr>
          <w:color w:val="000000"/>
          <w:sz w:val="24"/>
          <w:szCs w:val="24"/>
        </w:rPr>
        <w:t xml:space="preserve">, руководитель ШМО учителей ЕМД, </w:t>
      </w:r>
      <w:r w:rsidR="001E0008">
        <w:rPr>
          <w:color w:val="000000"/>
          <w:sz w:val="24"/>
          <w:szCs w:val="24"/>
        </w:rPr>
        <w:t xml:space="preserve">кратко </w:t>
      </w:r>
      <w:r w:rsidR="00561A90">
        <w:rPr>
          <w:color w:val="000000"/>
          <w:sz w:val="24"/>
          <w:szCs w:val="24"/>
        </w:rPr>
        <w:t xml:space="preserve">обозначил направления </w:t>
      </w:r>
      <w:r w:rsidR="001E0008">
        <w:rPr>
          <w:color w:val="000000"/>
          <w:sz w:val="24"/>
          <w:szCs w:val="24"/>
        </w:rPr>
        <w:t>и</w:t>
      </w:r>
      <w:r w:rsidR="00561A90">
        <w:rPr>
          <w:color w:val="000000"/>
          <w:sz w:val="24"/>
          <w:szCs w:val="24"/>
        </w:rPr>
        <w:t>ндивид</w:t>
      </w:r>
      <w:r w:rsidR="00561A90">
        <w:rPr>
          <w:color w:val="000000"/>
          <w:sz w:val="24"/>
          <w:szCs w:val="24"/>
        </w:rPr>
        <w:t>у</w:t>
      </w:r>
      <w:r w:rsidR="00561A90">
        <w:rPr>
          <w:color w:val="000000"/>
          <w:sz w:val="24"/>
          <w:szCs w:val="24"/>
        </w:rPr>
        <w:t>альной методической работы учителей ЕМД, по которым работа ведётся четыре года.</w:t>
      </w:r>
      <w:r w:rsidR="00AF1B42" w:rsidRPr="00DE3F2A">
        <w:rPr>
          <w:color w:val="000000"/>
          <w:sz w:val="24"/>
          <w:szCs w:val="24"/>
        </w:rPr>
        <w:t xml:space="preserve"> </w:t>
      </w:r>
    </w:p>
    <w:p w:rsidR="00561A90" w:rsidRPr="00561A90" w:rsidRDefault="00561A90" w:rsidP="00561A90">
      <w:pPr>
        <w:ind w:left="284"/>
        <w:jc w:val="both"/>
        <w:rPr>
          <w:color w:val="000000"/>
          <w:sz w:val="24"/>
          <w:szCs w:val="24"/>
        </w:rPr>
      </w:pPr>
      <w:r w:rsidRPr="00561A90">
        <w:rPr>
          <w:color w:val="000000"/>
          <w:sz w:val="24"/>
          <w:szCs w:val="24"/>
        </w:rPr>
        <w:t>Темы индивидуальной методической работы:</w:t>
      </w:r>
    </w:p>
    <w:p w:rsidR="00561A90" w:rsidRPr="00561A90" w:rsidRDefault="00561A90" w:rsidP="00561A90">
      <w:pPr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proofErr w:type="spellStart"/>
      <w:r w:rsidRPr="00561A90">
        <w:rPr>
          <w:color w:val="000000"/>
          <w:sz w:val="24"/>
          <w:szCs w:val="24"/>
        </w:rPr>
        <w:t>Акользина</w:t>
      </w:r>
      <w:proofErr w:type="spellEnd"/>
      <w:r w:rsidRPr="00561A90">
        <w:rPr>
          <w:color w:val="000000"/>
          <w:sz w:val="24"/>
          <w:szCs w:val="24"/>
        </w:rPr>
        <w:t xml:space="preserve"> Е.А. «Технологии активных форм обучения»</w:t>
      </w:r>
      <w:r>
        <w:rPr>
          <w:color w:val="000000"/>
          <w:sz w:val="24"/>
          <w:szCs w:val="24"/>
        </w:rPr>
        <w:t>,</w:t>
      </w:r>
      <w:r w:rsidRPr="00561A90">
        <w:rPr>
          <w:color w:val="000000"/>
          <w:sz w:val="24"/>
          <w:szCs w:val="24"/>
        </w:rPr>
        <w:t xml:space="preserve"> </w:t>
      </w:r>
    </w:p>
    <w:p w:rsidR="00561A90" w:rsidRPr="00561A90" w:rsidRDefault="00561A90" w:rsidP="00561A90">
      <w:pPr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proofErr w:type="spellStart"/>
      <w:r w:rsidRPr="00561A90">
        <w:rPr>
          <w:color w:val="000000"/>
          <w:sz w:val="24"/>
          <w:szCs w:val="24"/>
        </w:rPr>
        <w:t>Аксиненко</w:t>
      </w:r>
      <w:proofErr w:type="spellEnd"/>
      <w:r w:rsidRPr="00561A90">
        <w:rPr>
          <w:color w:val="000000"/>
          <w:sz w:val="24"/>
          <w:szCs w:val="24"/>
        </w:rPr>
        <w:t xml:space="preserve"> Н.С. «Инструменты платформы </w:t>
      </w:r>
      <w:proofErr w:type="spellStart"/>
      <w:r w:rsidRPr="00561A90">
        <w:rPr>
          <w:color w:val="000000"/>
          <w:sz w:val="24"/>
          <w:szCs w:val="24"/>
        </w:rPr>
        <w:t>Учи</w:t>
      </w:r>
      <w:proofErr w:type="gramStart"/>
      <w:r w:rsidRPr="00561A90">
        <w:rPr>
          <w:color w:val="000000"/>
          <w:sz w:val="24"/>
          <w:szCs w:val="24"/>
        </w:rPr>
        <w:t>.Р</w:t>
      </w:r>
      <w:proofErr w:type="gramEnd"/>
      <w:r w:rsidRPr="00561A90">
        <w:rPr>
          <w:color w:val="000000"/>
          <w:sz w:val="24"/>
          <w:szCs w:val="24"/>
        </w:rPr>
        <w:t>у</w:t>
      </w:r>
      <w:proofErr w:type="spellEnd"/>
      <w:r w:rsidRPr="00561A90">
        <w:rPr>
          <w:color w:val="000000"/>
          <w:sz w:val="24"/>
          <w:szCs w:val="24"/>
        </w:rPr>
        <w:t xml:space="preserve"> в преподавании биологии»</w:t>
      </w:r>
      <w:r>
        <w:rPr>
          <w:color w:val="000000"/>
          <w:sz w:val="24"/>
          <w:szCs w:val="24"/>
        </w:rPr>
        <w:t>,</w:t>
      </w:r>
    </w:p>
    <w:p w:rsidR="00561A90" w:rsidRPr="00561A90" w:rsidRDefault="00561A90" w:rsidP="00561A90">
      <w:pPr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r w:rsidRPr="00561A90">
        <w:rPr>
          <w:color w:val="000000"/>
          <w:sz w:val="24"/>
          <w:szCs w:val="24"/>
        </w:rPr>
        <w:t>Афанасьева М.Ю. «Цифровые методы обучения на уроках математики»</w:t>
      </w:r>
      <w:r>
        <w:rPr>
          <w:color w:val="000000"/>
          <w:sz w:val="24"/>
          <w:szCs w:val="24"/>
        </w:rPr>
        <w:t>,</w:t>
      </w:r>
      <w:r w:rsidRPr="00561A90">
        <w:rPr>
          <w:color w:val="000000"/>
          <w:sz w:val="24"/>
          <w:szCs w:val="24"/>
        </w:rPr>
        <w:t xml:space="preserve"> </w:t>
      </w:r>
    </w:p>
    <w:p w:rsidR="00561A90" w:rsidRPr="00561A90" w:rsidRDefault="00561A90" w:rsidP="00561A90">
      <w:pPr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r w:rsidRPr="00561A90">
        <w:rPr>
          <w:color w:val="000000"/>
          <w:sz w:val="24"/>
          <w:szCs w:val="24"/>
        </w:rPr>
        <w:t xml:space="preserve">Галаева Е.Г. «Место </w:t>
      </w:r>
      <w:proofErr w:type="gramStart"/>
      <w:r w:rsidRPr="00561A90">
        <w:rPr>
          <w:color w:val="000000"/>
          <w:sz w:val="24"/>
          <w:szCs w:val="24"/>
        </w:rPr>
        <w:t>интернет-порталов</w:t>
      </w:r>
      <w:proofErr w:type="gramEnd"/>
      <w:r w:rsidRPr="00561A90">
        <w:rPr>
          <w:color w:val="000000"/>
          <w:sz w:val="24"/>
          <w:szCs w:val="24"/>
        </w:rPr>
        <w:t xml:space="preserve"> в подготовке к ОГЭ по математике»</w:t>
      </w:r>
      <w:r>
        <w:rPr>
          <w:color w:val="000000"/>
          <w:sz w:val="24"/>
          <w:szCs w:val="24"/>
        </w:rPr>
        <w:t>,</w:t>
      </w:r>
      <w:r w:rsidRPr="00561A90">
        <w:rPr>
          <w:color w:val="000000"/>
          <w:sz w:val="24"/>
          <w:szCs w:val="24"/>
        </w:rPr>
        <w:t xml:space="preserve"> </w:t>
      </w:r>
    </w:p>
    <w:p w:rsidR="00561A90" w:rsidRPr="00561A90" w:rsidRDefault="00561A90" w:rsidP="00561A90">
      <w:pPr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proofErr w:type="spellStart"/>
      <w:r w:rsidRPr="00561A90">
        <w:rPr>
          <w:color w:val="000000"/>
          <w:sz w:val="24"/>
          <w:szCs w:val="24"/>
        </w:rPr>
        <w:t>Мешкова</w:t>
      </w:r>
      <w:proofErr w:type="spellEnd"/>
      <w:r w:rsidRPr="00561A90">
        <w:rPr>
          <w:color w:val="000000"/>
          <w:sz w:val="24"/>
          <w:szCs w:val="24"/>
        </w:rPr>
        <w:t xml:space="preserve"> Л.С. «Особенности метода проектов на уроках технологии»</w:t>
      </w:r>
      <w:r>
        <w:rPr>
          <w:color w:val="000000"/>
          <w:sz w:val="24"/>
          <w:szCs w:val="24"/>
        </w:rPr>
        <w:t>,</w:t>
      </w:r>
      <w:r w:rsidRPr="00561A90">
        <w:rPr>
          <w:color w:val="000000"/>
          <w:sz w:val="24"/>
          <w:szCs w:val="24"/>
        </w:rPr>
        <w:t xml:space="preserve"> </w:t>
      </w:r>
    </w:p>
    <w:p w:rsidR="00561A90" w:rsidRPr="00561A90" w:rsidRDefault="00561A90" w:rsidP="00561A90">
      <w:pPr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proofErr w:type="spellStart"/>
      <w:r w:rsidRPr="00561A90">
        <w:rPr>
          <w:color w:val="000000"/>
          <w:sz w:val="24"/>
          <w:szCs w:val="24"/>
        </w:rPr>
        <w:t>Милинчук</w:t>
      </w:r>
      <w:proofErr w:type="spellEnd"/>
      <w:r w:rsidRPr="00561A90">
        <w:rPr>
          <w:color w:val="000000"/>
          <w:sz w:val="24"/>
          <w:szCs w:val="24"/>
        </w:rPr>
        <w:t xml:space="preserve"> В.П. «Специфика обучения физике с использованием цифровых лабораторий»</w:t>
      </w:r>
      <w:r>
        <w:rPr>
          <w:color w:val="000000"/>
          <w:sz w:val="24"/>
          <w:szCs w:val="24"/>
        </w:rPr>
        <w:t>,</w:t>
      </w:r>
      <w:r w:rsidRPr="00561A90">
        <w:rPr>
          <w:color w:val="000000"/>
          <w:sz w:val="24"/>
          <w:szCs w:val="24"/>
        </w:rPr>
        <w:t xml:space="preserve"> </w:t>
      </w:r>
    </w:p>
    <w:p w:rsidR="00561A90" w:rsidRPr="00561A90" w:rsidRDefault="00561A90" w:rsidP="00561A90">
      <w:pPr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r w:rsidRPr="00561A90">
        <w:rPr>
          <w:color w:val="000000"/>
          <w:sz w:val="24"/>
          <w:szCs w:val="24"/>
        </w:rPr>
        <w:t>Пичугин В.В. «Цифровые образовательные сервисы и ресурсы»</w:t>
      </w:r>
      <w:r>
        <w:rPr>
          <w:color w:val="000000"/>
          <w:sz w:val="24"/>
          <w:szCs w:val="24"/>
        </w:rPr>
        <w:t>,</w:t>
      </w:r>
      <w:r w:rsidRPr="00561A90">
        <w:rPr>
          <w:color w:val="000000"/>
          <w:sz w:val="24"/>
          <w:szCs w:val="24"/>
        </w:rPr>
        <w:t xml:space="preserve"> </w:t>
      </w:r>
    </w:p>
    <w:p w:rsidR="00561A90" w:rsidRPr="00561A90" w:rsidRDefault="00561A90" w:rsidP="00561A90">
      <w:pPr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r w:rsidRPr="00561A90">
        <w:rPr>
          <w:color w:val="000000"/>
          <w:sz w:val="24"/>
          <w:szCs w:val="24"/>
        </w:rPr>
        <w:t>Смирнов Н.В. «Специфика домашних заданий по технологии»</w:t>
      </w:r>
      <w:r>
        <w:rPr>
          <w:color w:val="000000"/>
          <w:sz w:val="24"/>
          <w:szCs w:val="24"/>
        </w:rPr>
        <w:t>,</w:t>
      </w:r>
    </w:p>
    <w:p w:rsidR="00561A90" w:rsidRPr="00561A90" w:rsidRDefault="00561A90" w:rsidP="00561A90">
      <w:pPr>
        <w:tabs>
          <w:tab w:val="num" w:pos="993"/>
        </w:tabs>
        <w:ind w:left="284"/>
        <w:jc w:val="both"/>
        <w:rPr>
          <w:color w:val="000000"/>
          <w:sz w:val="24"/>
          <w:szCs w:val="24"/>
        </w:rPr>
      </w:pPr>
      <w:proofErr w:type="spellStart"/>
      <w:r w:rsidRPr="00561A90">
        <w:rPr>
          <w:color w:val="000000"/>
          <w:sz w:val="24"/>
          <w:szCs w:val="24"/>
        </w:rPr>
        <w:t>Чиченкова</w:t>
      </w:r>
      <w:proofErr w:type="spellEnd"/>
      <w:r w:rsidRPr="00561A90">
        <w:rPr>
          <w:color w:val="000000"/>
          <w:sz w:val="24"/>
          <w:szCs w:val="24"/>
        </w:rPr>
        <w:t xml:space="preserve"> Е.Г. «Методика подготовки учащихся к ГИА по химии»</w:t>
      </w:r>
      <w:r>
        <w:rPr>
          <w:color w:val="000000"/>
          <w:sz w:val="24"/>
          <w:szCs w:val="24"/>
        </w:rPr>
        <w:t>.</w:t>
      </w:r>
    </w:p>
    <w:p w:rsidR="00561A90" w:rsidRDefault="00561A90" w:rsidP="001E0008">
      <w:pPr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Учителя поделились промежуточными результатами своей методической работы.</w:t>
      </w:r>
    </w:p>
    <w:p w:rsidR="009E289C" w:rsidRDefault="009E289C" w:rsidP="009E289C">
      <w:pPr>
        <w:ind w:left="284"/>
        <w:jc w:val="both"/>
        <w:rPr>
          <w:color w:val="000000"/>
          <w:sz w:val="24"/>
          <w:szCs w:val="24"/>
        </w:rPr>
      </w:pPr>
    </w:p>
    <w:p w:rsidR="000C12F9" w:rsidRPr="0020726A" w:rsidRDefault="000C12F9" w:rsidP="000C12F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20726A">
        <w:rPr>
          <w:color w:val="000000"/>
          <w:sz w:val="24"/>
          <w:szCs w:val="24"/>
        </w:rPr>
        <w:t xml:space="preserve">2. На основании приказа по школе </w:t>
      </w:r>
      <w:r w:rsidR="0020726A" w:rsidRPr="0020726A">
        <w:rPr>
          <w:color w:val="000000"/>
          <w:sz w:val="24"/>
          <w:szCs w:val="24"/>
        </w:rPr>
        <w:t>от</w:t>
      </w:r>
      <w:r w:rsidR="003D1F97">
        <w:rPr>
          <w:color w:val="000000"/>
          <w:sz w:val="24"/>
          <w:szCs w:val="24"/>
        </w:rPr>
        <w:t xml:space="preserve"> </w:t>
      </w:r>
      <w:r w:rsidR="00161AF3">
        <w:rPr>
          <w:color w:val="000000"/>
          <w:sz w:val="24"/>
          <w:szCs w:val="24"/>
        </w:rPr>
        <w:t>1</w:t>
      </w:r>
      <w:r w:rsidR="008A759C">
        <w:rPr>
          <w:color w:val="000000"/>
          <w:sz w:val="24"/>
          <w:szCs w:val="24"/>
        </w:rPr>
        <w:t>7</w:t>
      </w:r>
      <w:r w:rsidR="0020726A" w:rsidRPr="0020726A">
        <w:rPr>
          <w:color w:val="000000"/>
          <w:sz w:val="24"/>
          <w:szCs w:val="24"/>
        </w:rPr>
        <w:t>.11.202</w:t>
      </w:r>
      <w:r w:rsidR="00561A90">
        <w:rPr>
          <w:color w:val="000000"/>
          <w:sz w:val="24"/>
          <w:szCs w:val="24"/>
        </w:rPr>
        <w:t>2</w:t>
      </w:r>
      <w:r w:rsidR="0020726A" w:rsidRPr="0020726A">
        <w:rPr>
          <w:color w:val="000000"/>
          <w:sz w:val="24"/>
          <w:szCs w:val="24"/>
        </w:rPr>
        <w:t xml:space="preserve"> №</w:t>
      </w:r>
      <w:r w:rsidR="008A759C">
        <w:rPr>
          <w:color w:val="000000"/>
          <w:sz w:val="24"/>
          <w:szCs w:val="24"/>
        </w:rPr>
        <w:t>345</w:t>
      </w:r>
      <w:bookmarkStart w:id="0" w:name="_GoBack"/>
      <w:bookmarkEnd w:id="0"/>
      <w:r w:rsidR="0020726A" w:rsidRPr="0020726A">
        <w:rPr>
          <w:color w:val="000000"/>
          <w:sz w:val="24"/>
          <w:szCs w:val="24"/>
        </w:rPr>
        <w:t xml:space="preserve"> </w:t>
      </w:r>
      <w:r w:rsidR="0020726A">
        <w:rPr>
          <w:color w:val="000000"/>
          <w:sz w:val="24"/>
          <w:szCs w:val="24"/>
        </w:rPr>
        <w:t>«</w:t>
      </w:r>
      <w:r w:rsidR="0020726A" w:rsidRPr="0020726A">
        <w:rPr>
          <w:bCs/>
          <w:sz w:val="24"/>
          <w:szCs w:val="24"/>
        </w:rPr>
        <w:t>Об утверждении перечня экзаменов на промежуточной аттестации в переводных классах</w:t>
      </w:r>
      <w:r w:rsidR="0020726A">
        <w:rPr>
          <w:bCs/>
          <w:sz w:val="24"/>
          <w:szCs w:val="24"/>
        </w:rPr>
        <w:t>»</w:t>
      </w:r>
      <w:r w:rsidRPr="0020726A">
        <w:rPr>
          <w:color w:val="000000"/>
          <w:sz w:val="24"/>
          <w:szCs w:val="24"/>
        </w:rPr>
        <w:t xml:space="preserve"> </w:t>
      </w:r>
      <w:r w:rsidR="00E67FA7">
        <w:rPr>
          <w:color w:val="000000"/>
          <w:sz w:val="24"/>
          <w:szCs w:val="24"/>
        </w:rPr>
        <w:t>предъявлены</w:t>
      </w:r>
      <w:r w:rsidRPr="0020726A">
        <w:rPr>
          <w:color w:val="000000"/>
          <w:sz w:val="24"/>
          <w:szCs w:val="24"/>
        </w:rPr>
        <w:t xml:space="preserve"> экзаменационные материалы: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941"/>
        <w:gridCol w:w="2515"/>
        <w:gridCol w:w="2009"/>
      </w:tblGrid>
      <w:tr w:rsidR="0020726A" w:rsidRPr="0020726A" w:rsidTr="003D1F97">
        <w:trPr>
          <w:jc w:val="center"/>
        </w:trPr>
        <w:tc>
          <w:tcPr>
            <w:tcW w:w="976" w:type="dxa"/>
          </w:tcPr>
          <w:p w:rsidR="0020726A" w:rsidRPr="0020726A" w:rsidRDefault="0020726A" w:rsidP="00A72B27">
            <w:pPr>
              <w:rPr>
                <w:b/>
                <w:bCs/>
                <w:sz w:val="24"/>
                <w:szCs w:val="24"/>
              </w:rPr>
            </w:pPr>
            <w:r w:rsidRPr="0020726A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20726A" w:rsidRPr="0020726A" w:rsidRDefault="0020726A" w:rsidP="00A72B27">
            <w:pPr>
              <w:rPr>
                <w:b/>
                <w:bCs/>
                <w:sz w:val="24"/>
                <w:szCs w:val="24"/>
              </w:rPr>
            </w:pPr>
            <w:r w:rsidRPr="0020726A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515" w:type="dxa"/>
          </w:tcPr>
          <w:p w:rsidR="0020726A" w:rsidRPr="0020726A" w:rsidRDefault="0020726A" w:rsidP="00A72B27">
            <w:pPr>
              <w:rPr>
                <w:b/>
                <w:bCs/>
                <w:sz w:val="24"/>
                <w:szCs w:val="24"/>
              </w:rPr>
            </w:pPr>
            <w:r w:rsidRPr="0020726A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2009" w:type="dxa"/>
          </w:tcPr>
          <w:p w:rsidR="0020726A" w:rsidRPr="0020726A" w:rsidRDefault="0020726A" w:rsidP="00A72B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161AF3" w:rsidRPr="0020726A" w:rsidTr="003D1F97">
        <w:trPr>
          <w:jc w:val="center"/>
        </w:trPr>
        <w:tc>
          <w:tcPr>
            <w:tcW w:w="976" w:type="dxa"/>
          </w:tcPr>
          <w:p w:rsidR="00161AF3" w:rsidRPr="0020726A" w:rsidRDefault="00161AF3" w:rsidP="00A7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5А, 5Б</w:t>
            </w:r>
          </w:p>
        </w:tc>
        <w:tc>
          <w:tcPr>
            <w:tcW w:w="1941" w:type="dxa"/>
          </w:tcPr>
          <w:p w:rsidR="00161AF3" w:rsidRPr="0020726A" w:rsidRDefault="00161AF3" w:rsidP="00A72B27">
            <w:pPr>
              <w:rPr>
                <w:sz w:val="24"/>
                <w:szCs w:val="24"/>
              </w:rPr>
            </w:pPr>
            <w:r w:rsidRPr="0020726A">
              <w:rPr>
                <w:sz w:val="24"/>
                <w:szCs w:val="24"/>
              </w:rPr>
              <w:t>Математика</w:t>
            </w:r>
          </w:p>
        </w:tc>
        <w:tc>
          <w:tcPr>
            <w:tcW w:w="2515" w:type="dxa"/>
          </w:tcPr>
          <w:p w:rsidR="00161AF3" w:rsidRPr="0020726A" w:rsidRDefault="00161AF3" w:rsidP="00A72B27">
            <w:pPr>
              <w:rPr>
                <w:sz w:val="24"/>
                <w:szCs w:val="24"/>
              </w:rPr>
            </w:pPr>
            <w:r w:rsidRPr="0020726A">
              <w:rPr>
                <w:sz w:val="24"/>
                <w:szCs w:val="24"/>
              </w:rPr>
              <w:t>Письменная работа</w:t>
            </w:r>
          </w:p>
        </w:tc>
        <w:tc>
          <w:tcPr>
            <w:tcW w:w="2009" w:type="dxa"/>
          </w:tcPr>
          <w:p w:rsidR="00161AF3" w:rsidRPr="0020726A" w:rsidRDefault="00161AF3" w:rsidP="001471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Е.Г.Галаева</w:t>
            </w:r>
            <w:proofErr w:type="spellEnd"/>
          </w:p>
        </w:tc>
      </w:tr>
      <w:tr w:rsidR="00161AF3" w:rsidRPr="0020726A" w:rsidTr="003D1F97">
        <w:trPr>
          <w:jc w:val="center"/>
        </w:trPr>
        <w:tc>
          <w:tcPr>
            <w:tcW w:w="976" w:type="dxa"/>
          </w:tcPr>
          <w:p w:rsidR="00161AF3" w:rsidRPr="0020726A" w:rsidRDefault="00161AF3" w:rsidP="00A7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941" w:type="dxa"/>
          </w:tcPr>
          <w:p w:rsidR="00161AF3" w:rsidRPr="0020726A" w:rsidRDefault="00161AF3" w:rsidP="00A72B27">
            <w:pPr>
              <w:rPr>
                <w:sz w:val="24"/>
                <w:szCs w:val="24"/>
              </w:rPr>
            </w:pPr>
            <w:r w:rsidRPr="0020726A">
              <w:rPr>
                <w:sz w:val="24"/>
                <w:szCs w:val="24"/>
              </w:rPr>
              <w:t>Геометрия</w:t>
            </w:r>
          </w:p>
        </w:tc>
        <w:tc>
          <w:tcPr>
            <w:tcW w:w="2515" w:type="dxa"/>
          </w:tcPr>
          <w:p w:rsidR="00161AF3" w:rsidRPr="0020726A" w:rsidRDefault="00161AF3" w:rsidP="00A72B27">
            <w:pPr>
              <w:rPr>
                <w:sz w:val="24"/>
                <w:szCs w:val="24"/>
              </w:rPr>
            </w:pPr>
            <w:r w:rsidRPr="0020726A">
              <w:rPr>
                <w:sz w:val="24"/>
                <w:szCs w:val="24"/>
              </w:rPr>
              <w:t>Билеты</w:t>
            </w:r>
          </w:p>
        </w:tc>
        <w:tc>
          <w:tcPr>
            <w:tcW w:w="2009" w:type="dxa"/>
          </w:tcPr>
          <w:p w:rsidR="00161AF3" w:rsidRPr="0020726A" w:rsidRDefault="00161AF3" w:rsidP="008F2DD3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В.В.Пичугин</w:t>
            </w:r>
            <w:proofErr w:type="spellEnd"/>
          </w:p>
        </w:tc>
      </w:tr>
      <w:tr w:rsidR="00161AF3" w:rsidRPr="0020726A" w:rsidTr="003D1F97">
        <w:trPr>
          <w:jc w:val="center"/>
        </w:trPr>
        <w:tc>
          <w:tcPr>
            <w:tcW w:w="976" w:type="dxa"/>
          </w:tcPr>
          <w:p w:rsidR="00161AF3" w:rsidRPr="0020726A" w:rsidRDefault="00161AF3" w:rsidP="00161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941" w:type="dxa"/>
          </w:tcPr>
          <w:p w:rsidR="00161AF3" w:rsidRPr="0020726A" w:rsidRDefault="00161AF3" w:rsidP="000937C7">
            <w:pPr>
              <w:rPr>
                <w:sz w:val="24"/>
                <w:szCs w:val="24"/>
              </w:rPr>
            </w:pPr>
            <w:r w:rsidRPr="0020726A">
              <w:rPr>
                <w:sz w:val="24"/>
                <w:szCs w:val="24"/>
              </w:rPr>
              <w:t>Геометрия</w:t>
            </w:r>
          </w:p>
        </w:tc>
        <w:tc>
          <w:tcPr>
            <w:tcW w:w="2515" w:type="dxa"/>
          </w:tcPr>
          <w:p w:rsidR="00161AF3" w:rsidRPr="0020726A" w:rsidRDefault="00161AF3" w:rsidP="000937C7">
            <w:pPr>
              <w:rPr>
                <w:sz w:val="24"/>
                <w:szCs w:val="24"/>
              </w:rPr>
            </w:pPr>
            <w:r w:rsidRPr="0020726A">
              <w:rPr>
                <w:sz w:val="24"/>
                <w:szCs w:val="24"/>
              </w:rPr>
              <w:t>Билеты</w:t>
            </w:r>
          </w:p>
        </w:tc>
        <w:tc>
          <w:tcPr>
            <w:tcW w:w="2009" w:type="dxa"/>
          </w:tcPr>
          <w:p w:rsidR="00161AF3" w:rsidRPr="0020726A" w:rsidRDefault="00161AF3" w:rsidP="008016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Е.Г.Галаева</w:t>
            </w:r>
            <w:proofErr w:type="spellEnd"/>
          </w:p>
        </w:tc>
      </w:tr>
      <w:tr w:rsidR="00161AF3" w:rsidRPr="0020726A" w:rsidTr="003D1F97">
        <w:trPr>
          <w:jc w:val="center"/>
        </w:trPr>
        <w:tc>
          <w:tcPr>
            <w:tcW w:w="976" w:type="dxa"/>
          </w:tcPr>
          <w:p w:rsidR="00161AF3" w:rsidRPr="0020726A" w:rsidRDefault="00161AF3" w:rsidP="00A72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7А, 7Б</w:t>
            </w:r>
          </w:p>
        </w:tc>
        <w:tc>
          <w:tcPr>
            <w:tcW w:w="1941" w:type="dxa"/>
          </w:tcPr>
          <w:p w:rsidR="00161AF3" w:rsidRPr="0020726A" w:rsidRDefault="00161AF3" w:rsidP="00A72B27">
            <w:pPr>
              <w:rPr>
                <w:sz w:val="24"/>
                <w:szCs w:val="24"/>
              </w:rPr>
            </w:pPr>
            <w:r w:rsidRPr="0020726A">
              <w:rPr>
                <w:sz w:val="24"/>
                <w:szCs w:val="24"/>
              </w:rPr>
              <w:t>Биология</w:t>
            </w:r>
          </w:p>
        </w:tc>
        <w:tc>
          <w:tcPr>
            <w:tcW w:w="2515" w:type="dxa"/>
          </w:tcPr>
          <w:p w:rsidR="00161AF3" w:rsidRPr="0020726A" w:rsidRDefault="00161AF3" w:rsidP="00A72B27">
            <w:pPr>
              <w:rPr>
                <w:sz w:val="24"/>
                <w:szCs w:val="24"/>
              </w:rPr>
            </w:pPr>
            <w:r w:rsidRPr="0020726A">
              <w:rPr>
                <w:sz w:val="24"/>
                <w:szCs w:val="24"/>
              </w:rPr>
              <w:t>Тест</w:t>
            </w:r>
          </w:p>
        </w:tc>
        <w:tc>
          <w:tcPr>
            <w:tcW w:w="2009" w:type="dxa"/>
          </w:tcPr>
          <w:p w:rsidR="00161AF3" w:rsidRPr="0020726A" w:rsidRDefault="00161AF3" w:rsidP="00A72B27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Н.С.Аксиненко</w:t>
            </w:r>
            <w:proofErr w:type="spellEnd"/>
          </w:p>
        </w:tc>
      </w:tr>
      <w:tr w:rsidR="00161AF3" w:rsidRPr="0020726A" w:rsidTr="003D1F97">
        <w:trPr>
          <w:jc w:val="center"/>
        </w:trPr>
        <w:tc>
          <w:tcPr>
            <w:tcW w:w="976" w:type="dxa"/>
          </w:tcPr>
          <w:p w:rsidR="00161AF3" w:rsidRPr="0020726A" w:rsidRDefault="00161AF3" w:rsidP="00A72B27">
            <w:pPr>
              <w:rPr>
                <w:sz w:val="24"/>
                <w:szCs w:val="24"/>
              </w:rPr>
            </w:pPr>
            <w:r w:rsidRPr="002072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А, 8Б</w:t>
            </w:r>
          </w:p>
        </w:tc>
        <w:tc>
          <w:tcPr>
            <w:tcW w:w="1941" w:type="dxa"/>
          </w:tcPr>
          <w:p w:rsidR="00161AF3" w:rsidRPr="0020726A" w:rsidRDefault="00161AF3" w:rsidP="00A72B27">
            <w:pPr>
              <w:rPr>
                <w:sz w:val="24"/>
                <w:szCs w:val="24"/>
              </w:rPr>
            </w:pPr>
            <w:r w:rsidRPr="0020726A">
              <w:rPr>
                <w:sz w:val="24"/>
                <w:szCs w:val="24"/>
              </w:rPr>
              <w:t>Физика</w:t>
            </w:r>
          </w:p>
        </w:tc>
        <w:tc>
          <w:tcPr>
            <w:tcW w:w="2515" w:type="dxa"/>
          </w:tcPr>
          <w:p w:rsidR="00161AF3" w:rsidRPr="0020726A" w:rsidRDefault="00161AF3" w:rsidP="00A72B27">
            <w:pPr>
              <w:rPr>
                <w:sz w:val="24"/>
                <w:szCs w:val="24"/>
              </w:rPr>
            </w:pPr>
            <w:r w:rsidRPr="0020726A">
              <w:rPr>
                <w:sz w:val="24"/>
                <w:szCs w:val="24"/>
              </w:rPr>
              <w:t>Тест</w:t>
            </w:r>
          </w:p>
        </w:tc>
        <w:tc>
          <w:tcPr>
            <w:tcW w:w="2009" w:type="dxa"/>
          </w:tcPr>
          <w:p w:rsidR="00161AF3" w:rsidRPr="0020726A" w:rsidRDefault="00161AF3" w:rsidP="00A72B27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В.П.Милинчук</w:t>
            </w:r>
            <w:proofErr w:type="spellEnd"/>
          </w:p>
        </w:tc>
      </w:tr>
    </w:tbl>
    <w:p w:rsidR="000C12F9" w:rsidRPr="00D9331D" w:rsidRDefault="000C12F9" w:rsidP="001C58ED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proofErr w:type="gramStart"/>
      <w:r w:rsidRPr="00D9331D">
        <w:rPr>
          <w:color w:val="000000"/>
          <w:sz w:val="24"/>
          <w:szCs w:val="24"/>
        </w:rPr>
        <w:t>Рассмотрены</w:t>
      </w:r>
      <w:proofErr w:type="gramEnd"/>
      <w:r w:rsidRPr="00D9331D">
        <w:rPr>
          <w:color w:val="000000"/>
          <w:sz w:val="24"/>
          <w:szCs w:val="24"/>
        </w:rPr>
        <w:t xml:space="preserve"> и проанализированы </w:t>
      </w:r>
      <w:proofErr w:type="spellStart"/>
      <w:r w:rsidRPr="00D9331D">
        <w:rPr>
          <w:color w:val="000000"/>
          <w:sz w:val="24"/>
          <w:szCs w:val="24"/>
        </w:rPr>
        <w:t>КИМы</w:t>
      </w:r>
      <w:proofErr w:type="spellEnd"/>
      <w:r w:rsidRPr="00D9331D">
        <w:rPr>
          <w:color w:val="000000"/>
          <w:sz w:val="24"/>
          <w:szCs w:val="24"/>
        </w:rPr>
        <w:t xml:space="preserve">, предложенные к проведению переводного экзамена </w:t>
      </w:r>
      <w:r w:rsidRPr="001C58ED">
        <w:rPr>
          <w:color w:val="000000"/>
          <w:sz w:val="24"/>
          <w:szCs w:val="24"/>
          <w:u w:val="single"/>
        </w:rPr>
        <w:t>по математике</w:t>
      </w:r>
      <w:r w:rsidRPr="00D9331D">
        <w:rPr>
          <w:color w:val="000000"/>
          <w:sz w:val="24"/>
          <w:szCs w:val="24"/>
        </w:rPr>
        <w:t xml:space="preserve"> для 5</w:t>
      </w:r>
      <w:r>
        <w:rPr>
          <w:color w:val="000000"/>
          <w:sz w:val="24"/>
          <w:szCs w:val="24"/>
        </w:rPr>
        <w:t>-х</w:t>
      </w:r>
      <w:r w:rsidRPr="00D9331D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>ов</w:t>
      </w:r>
      <w:r w:rsidRPr="00D9331D">
        <w:rPr>
          <w:color w:val="000000"/>
          <w:sz w:val="24"/>
          <w:szCs w:val="24"/>
        </w:rPr>
        <w:t>.</w:t>
      </w:r>
    </w:p>
    <w:p w:rsidR="000C12F9" w:rsidRPr="00D9331D" w:rsidRDefault="000C12F9" w:rsidP="001C58ED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9331D">
        <w:rPr>
          <w:color w:val="000000"/>
          <w:sz w:val="24"/>
          <w:szCs w:val="24"/>
        </w:rPr>
        <w:t xml:space="preserve">Работа рассчитана на </w:t>
      </w:r>
      <w:r w:rsidR="003D1F97">
        <w:rPr>
          <w:color w:val="000000"/>
          <w:sz w:val="24"/>
          <w:szCs w:val="24"/>
        </w:rPr>
        <w:t>45</w:t>
      </w:r>
      <w:r w:rsidRPr="00D9331D">
        <w:rPr>
          <w:color w:val="000000"/>
          <w:sz w:val="24"/>
          <w:szCs w:val="24"/>
        </w:rPr>
        <w:t xml:space="preserve"> минут.</w:t>
      </w:r>
    </w:p>
    <w:p w:rsidR="000C12F9" w:rsidRPr="00D9331D" w:rsidRDefault="000C12F9" w:rsidP="001C58ED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9331D">
        <w:rPr>
          <w:color w:val="000000"/>
          <w:sz w:val="24"/>
          <w:szCs w:val="24"/>
        </w:rPr>
        <w:t>Тематика заданий: вычисление значения числового выражения с десятичными дробями; зад</w:t>
      </w:r>
      <w:r w:rsidRPr="00D9331D">
        <w:rPr>
          <w:color w:val="000000"/>
          <w:sz w:val="24"/>
          <w:szCs w:val="24"/>
        </w:rPr>
        <w:t>а</w:t>
      </w:r>
      <w:r w:rsidRPr="00D9331D">
        <w:rPr>
          <w:color w:val="000000"/>
          <w:sz w:val="24"/>
          <w:szCs w:val="24"/>
        </w:rPr>
        <w:t>ча с геометрической фабулой; текстовая задача на движение в реке; решение уравнения; те</w:t>
      </w:r>
      <w:r w:rsidRPr="00D9331D">
        <w:rPr>
          <w:color w:val="000000"/>
          <w:sz w:val="24"/>
          <w:szCs w:val="24"/>
        </w:rPr>
        <w:t>к</w:t>
      </w:r>
      <w:r w:rsidRPr="00D9331D">
        <w:rPr>
          <w:color w:val="000000"/>
          <w:sz w:val="24"/>
          <w:szCs w:val="24"/>
        </w:rPr>
        <w:t>стовая задача на определение процентов; геометрическое задание на построение угла заданной градусной меры и на измерение углов.</w:t>
      </w:r>
    </w:p>
    <w:p w:rsidR="000C12F9" w:rsidRDefault="000C12F9" w:rsidP="001C58ED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9331D">
        <w:rPr>
          <w:color w:val="000000"/>
          <w:sz w:val="24"/>
          <w:szCs w:val="24"/>
        </w:rPr>
        <w:lastRenderedPageBreak/>
        <w:t>Оценивание – пятибалльное, традиционное.</w:t>
      </w:r>
    </w:p>
    <w:p w:rsidR="003D1F97" w:rsidRPr="00D9331D" w:rsidRDefault="003D1F97" w:rsidP="001C58ED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proofErr w:type="gramStart"/>
      <w:r w:rsidRPr="00D9331D">
        <w:rPr>
          <w:color w:val="000000"/>
          <w:sz w:val="24"/>
          <w:szCs w:val="24"/>
        </w:rPr>
        <w:t xml:space="preserve">Рассмотрены и проанализированы </w:t>
      </w:r>
      <w:proofErr w:type="spellStart"/>
      <w:r w:rsidRPr="00D9331D">
        <w:rPr>
          <w:color w:val="000000"/>
          <w:sz w:val="24"/>
          <w:szCs w:val="24"/>
        </w:rPr>
        <w:t>КИМы</w:t>
      </w:r>
      <w:proofErr w:type="spellEnd"/>
      <w:r w:rsidRPr="00D9331D">
        <w:rPr>
          <w:color w:val="000000"/>
          <w:sz w:val="24"/>
          <w:szCs w:val="24"/>
        </w:rPr>
        <w:t xml:space="preserve">, предложенные к проведению переводного экзамена </w:t>
      </w:r>
      <w:r w:rsidRPr="001C58ED">
        <w:rPr>
          <w:color w:val="000000"/>
          <w:sz w:val="24"/>
          <w:szCs w:val="24"/>
          <w:u w:val="single"/>
        </w:rPr>
        <w:t>по геометрии</w:t>
      </w:r>
      <w:r w:rsidRPr="00D9331D">
        <w:rPr>
          <w:color w:val="000000"/>
          <w:sz w:val="24"/>
          <w:szCs w:val="24"/>
        </w:rPr>
        <w:t xml:space="preserve"> для 7 класс</w:t>
      </w:r>
      <w:r>
        <w:rPr>
          <w:color w:val="000000"/>
          <w:sz w:val="24"/>
          <w:szCs w:val="24"/>
        </w:rPr>
        <w:t>а</w:t>
      </w:r>
      <w:r w:rsidRPr="00D9331D">
        <w:rPr>
          <w:color w:val="000000"/>
          <w:sz w:val="24"/>
          <w:szCs w:val="24"/>
        </w:rPr>
        <w:t>.</w:t>
      </w:r>
      <w:proofErr w:type="gramEnd"/>
    </w:p>
    <w:p w:rsidR="003D1F97" w:rsidRPr="00D9331D" w:rsidRDefault="003D1F97" w:rsidP="001C58ED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9331D">
        <w:rPr>
          <w:color w:val="000000"/>
          <w:sz w:val="24"/>
          <w:szCs w:val="24"/>
        </w:rPr>
        <w:t xml:space="preserve">Подготовлено 15 билетов. Билет состоит из трёх заданий-вопросов. Первый вопрос </w:t>
      </w:r>
      <w:r w:rsidR="00161AF3">
        <w:rPr>
          <w:color w:val="000000"/>
          <w:sz w:val="24"/>
          <w:szCs w:val="24"/>
        </w:rPr>
        <w:t>на знание определений</w:t>
      </w:r>
      <w:r w:rsidRPr="00D9331D">
        <w:rPr>
          <w:color w:val="000000"/>
          <w:sz w:val="24"/>
          <w:szCs w:val="24"/>
        </w:rPr>
        <w:t xml:space="preserve">, второй вопрос – формулирование и </w:t>
      </w:r>
      <w:r w:rsidR="00161AF3">
        <w:rPr>
          <w:color w:val="000000"/>
          <w:sz w:val="24"/>
          <w:szCs w:val="24"/>
        </w:rPr>
        <w:t>иллюстрирование</w:t>
      </w:r>
      <w:r w:rsidRPr="00D9331D">
        <w:rPr>
          <w:color w:val="000000"/>
          <w:sz w:val="24"/>
          <w:szCs w:val="24"/>
        </w:rPr>
        <w:t xml:space="preserve"> какой-либо теоремы. Тр</w:t>
      </w:r>
      <w:r w:rsidRPr="00D9331D">
        <w:rPr>
          <w:color w:val="000000"/>
          <w:sz w:val="24"/>
          <w:szCs w:val="24"/>
        </w:rPr>
        <w:t>е</w:t>
      </w:r>
      <w:r w:rsidRPr="00D9331D">
        <w:rPr>
          <w:color w:val="000000"/>
          <w:sz w:val="24"/>
          <w:szCs w:val="24"/>
        </w:rPr>
        <w:t>тий вопрос – задача</w:t>
      </w:r>
      <w:r w:rsidR="00FA32F5">
        <w:rPr>
          <w:color w:val="000000"/>
          <w:sz w:val="24"/>
          <w:szCs w:val="24"/>
        </w:rPr>
        <w:t>;</w:t>
      </w:r>
      <w:r w:rsidRPr="00D9331D">
        <w:rPr>
          <w:color w:val="000000"/>
          <w:sz w:val="24"/>
          <w:szCs w:val="24"/>
        </w:rPr>
        <w:t xml:space="preserve"> формулировки конкретных задач до экзамена закрыты. Процедура подг</w:t>
      </w:r>
      <w:r w:rsidRPr="00D9331D">
        <w:rPr>
          <w:color w:val="000000"/>
          <w:sz w:val="24"/>
          <w:szCs w:val="24"/>
        </w:rPr>
        <w:t>о</w:t>
      </w:r>
      <w:r w:rsidRPr="00D9331D">
        <w:rPr>
          <w:color w:val="000000"/>
          <w:sz w:val="24"/>
          <w:szCs w:val="24"/>
        </w:rPr>
        <w:t>товки к ответу и форма предъявления ответа являются классическими для устных экзаменов.</w:t>
      </w:r>
    </w:p>
    <w:p w:rsidR="000C12F9" w:rsidRPr="00D9331D" w:rsidRDefault="000C12F9" w:rsidP="001C58ED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proofErr w:type="gramStart"/>
      <w:r w:rsidRPr="00D9331D">
        <w:rPr>
          <w:color w:val="000000"/>
          <w:sz w:val="24"/>
          <w:szCs w:val="24"/>
        </w:rPr>
        <w:t xml:space="preserve">Рассмотрены и проанализированы </w:t>
      </w:r>
      <w:proofErr w:type="spellStart"/>
      <w:r w:rsidRPr="00D9331D">
        <w:rPr>
          <w:color w:val="000000"/>
          <w:sz w:val="24"/>
          <w:szCs w:val="24"/>
        </w:rPr>
        <w:t>КИМы</w:t>
      </w:r>
      <w:proofErr w:type="spellEnd"/>
      <w:r w:rsidRPr="00D9331D">
        <w:rPr>
          <w:color w:val="000000"/>
          <w:sz w:val="24"/>
          <w:szCs w:val="24"/>
        </w:rPr>
        <w:t xml:space="preserve">, предложенные к проведению переводного экзамена </w:t>
      </w:r>
      <w:r w:rsidRPr="001C58ED">
        <w:rPr>
          <w:color w:val="000000"/>
          <w:sz w:val="24"/>
          <w:szCs w:val="24"/>
          <w:u w:val="single"/>
        </w:rPr>
        <w:t>по биологии</w:t>
      </w:r>
      <w:r w:rsidRPr="00D9331D">
        <w:rPr>
          <w:color w:val="000000"/>
          <w:sz w:val="24"/>
          <w:szCs w:val="24"/>
        </w:rPr>
        <w:t xml:space="preserve"> для 7 класс</w:t>
      </w:r>
      <w:r w:rsidR="003D1F97">
        <w:rPr>
          <w:color w:val="000000"/>
          <w:sz w:val="24"/>
          <w:szCs w:val="24"/>
        </w:rPr>
        <w:t>а</w:t>
      </w:r>
      <w:r w:rsidRPr="00D9331D">
        <w:rPr>
          <w:color w:val="000000"/>
          <w:sz w:val="24"/>
          <w:szCs w:val="24"/>
        </w:rPr>
        <w:t>.</w:t>
      </w:r>
      <w:proofErr w:type="gramEnd"/>
    </w:p>
    <w:p w:rsidR="000C12F9" w:rsidRPr="00D9331D" w:rsidRDefault="000C12F9" w:rsidP="001C58ED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9331D">
        <w:rPr>
          <w:color w:val="000000"/>
          <w:sz w:val="24"/>
          <w:szCs w:val="24"/>
        </w:rPr>
        <w:t xml:space="preserve">Тест </w:t>
      </w:r>
      <w:r>
        <w:rPr>
          <w:color w:val="000000"/>
          <w:sz w:val="24"/>
          <w:szCs w:val="24"/>
        </w:rPr>
        <w:t xml:space="preserve">(на два равнозначных варианта) </w:t>
      </w:r>
      <w:r w:rsidRPr="00D9331D">
        <w:rPr>
          <w:color w:val="000000"/>
          <w:sz w:val="24"/>
          <w:szCs w:val="24"/>
        </w:rPr>
        <w:t>рассчитан на 45 минут и состоит из двух частей: А и В. Часть А с выбором ответа, 25 вопросов, часть В – открытые задания.</w:t>
      </w:r>
    </w:p>
    <w:p w:rsidR="000C12F9" w:rsidRPr="00D9331D" w:rsidRDefault="000C12F9" w:rsidP="001C58ED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9331D">
        <w:rPr>
          <w:color w:val="000000"/>
          <w:sz w:val="24"/>
          <w:szCs w:val="24"/>
        </w:rPr>
        <w:t xml:space="preserve">Правильный ответ в тестовых заданиях 1-25 оценивается 1 первичным баллом, в заданиях 26-27 – двумя первичными баллами. </w:t>
      </w:r>
    </w:p>
    <w:p w:rsidR="000C12F9" w:rsidRPr="00D9331D" w:rsidRDefault="000C12F9" w:rsidP="001C58ED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proofErr w:type="gramStart"/>
      <w:r w:rsidRPr="00D9331D">
        <w:rPr>
          <w:color w:val="000000"/>
          <w:sz w:val="24"/>
          <w:szCs w:val="24"/>
        </w:rPr>
        <w:t>Рассмотрены</w:t>
      </w:r>
      <w:proofErr w:type="gramEnd"/>
      <w:r w:rsidRPr="00D9331D">
        <w:rPr>
          <w:color w:val="000000"/>
          <w:sz w:val="24"/>
          <w:szCs w:val="24"/>
        </w:rPr>
        <w:t xml:space="preserve"> и проанализированы </w:t>
      </w:r>
      <w:proofErr w:type="spellStart"/>
      <w:r w:rsidRPr="00D9331D">
        <w:rPr>
          <w:color w:val="000000"/>
          <w:sz w:val="24"/>
          <w:szCs w:val="24"/>
        </w:rPr>
        <w:t>КИМы</w:t>
      </w:r>
      <w:proofErr w:type="spellEnd"/>
      <w:r w:rsidRPr="00D9331D">
        <w:rPr>
          <w:color w:val="000000"/>
          <w:sz w:val="24"/>
          <w:szCs w:val="24"/>
        </w:rPr>
        <w:t xml:space="preserve">, предложенные к проведению переводного экзамена </w:t>
      </w:r>
      <w:r w:rsidRPr="001C58ED">
        <w:rPr>
          <w:color w:val="000000"/>
          <w:sz w:val="24"/>
          <w:szCs w:val="24"/>
          <w:u w:val="single"/>
        </w:rPr>
        <w:t>по физике</w:t>
      </w:r>
      <w:r w:rsidRPr="00D9331D">
        <w:rPr>
          <w:color w:val="000000"/>
          <w:sz w:val="24"/>
          <w:szCs w:val="24"/>
        </w:rPr>
        <w:t xml:space="preserve"> для 8</w:t>
      </w:r>
      <w:r w:rsidR="00E67FA7">
        <w:rPr>
          <w:color w:val="000000"/>
          <w:sz w:val="24"/>
          <w:szCs w:val="24"/>
        </w:rPr>
        <w:t>-х</w:t>
      </w:r>
      <w:r w:rsidRPr="00D9331D">
        <w:rPr>
          <w:color w:val="000000"/>
          <w:sz w:val="24"/>
          <w:szCs w:val="24"/>
        </w:rPr>
        <w:t xml:space="preserve"> класс</w:t>
      </w:r>
      <w:r w:rsidR="00E67FA7">
        <w:rPr>
          <w:color w:val="000000"/>
          <w:sz w:val="24"/>
          <w:szCs w:val="24"/>
        </w:rPr>
        <w:t>ов.</w:t>
      </w:r>
    </w:p>
    <w:p w:rsidR="000C12F9" w:rsidRDefault="000C12F9" w:rsidP="001C58ED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Подготовлено 13 билетов. </w:t>
      </w:r>
      <w:r w:rsidRPr="00D9331D">
        <w:rPr>
          <w:color w:val="000000"/>
          <w:sz w:val="24"/>
          <w:szCs w:val="24"/>
        </w:rPr>
        <w:t xml:space="preserve">Билет состоит из трёх вопросов. Первый </w:t>
      </w:r>
      <w:r>
        <w:rPr>
          <w:color w:val="000000"/>
          <w:sz w:val="24"/>
          <w:szCs w:val="24"/>
        </w:rPr>
        <w:t xml:space="preserve">и второй </w:t>
      </w:r>
      <w:r w:rsidR="00E67FA7" w:rsidRPr="00D9331D">
        <w:rPr>
          <w:color w:val="000000"/>
          <w:sz w:val="24"/>
          <w:szCs w:val="24"/>
        </w:rPr>
        <w:t>вопрос</w:t>
      </w:r>
      <w:r w:rsidR="00E67FA7">
        <w:rPr>
          <w:color w:val="000000"/>
          <w:sz w:val="24"/>
          <w:szCs w:val="24"/>
        </w:rPr>
        <w:t>ы</w:t>
      </w:r>
      <w:r w:rsidR="00E67FA7" w:rsidRPr="00D9331D">
        <w:rPr>
          <w:color w:val="000000"/>
          <w:sz w:val="24"/>
          <w:szCs w:val="24"/>
        </w:rPr>
        <w:t xml:space="preserve"> </w:t>
      </w:r>
      <w:r w:rsidRPr="00D9331D">
        <w:rPr>
          <w:color w:val="000000"/>
          <w:sz w:val="24"/>
          <w:szCs w:val="24"/>
        </w:rPr>
        <w:t>теорет</w:t>
      </w:r>
      <w:r w:rsidRPr="00D9331D">
        <w:rPr>
          <w:color w:val="000000"/>
          <w:sz w:val="24"/>
          <w:szCs w:val="24"/>
        </w:rPr>
        <w:t>и</w:t>
      </w:r>
      <w:r w:rsidRPr="00D9331D">
        <w:rPr>
          <w:color w:val="000000"/>
          <w:sz w:val="24"/>
          <w:szCs w:val="24"/>
        </w:rPr>
        <w:t>чески</w:t>
      </w:r>
      <w:r>
        <w:rPr>
          <w:color w:val="000000"/>
          <w:sz w:val="24"/>
          <w:szCs w:val="24"/>
        </w:rPr>
        <w:t>е</w:t>
      </w:r>
      <w:r w:rsidRPr="00D9331D">
        <w:rPr>
          <w:color w:val="000000"/>
          <w:sz w:val="24"/>
          <w:szCs w:val="24"/>
        </w:rPr>
        <w:t>, третий вопрос – практическое задание</w:t>
      </w:r>
      <w:r>
        <w:rPr>
          <w:color w:val="000000"/>
          <w:sz w:val="24"/>
          <w:szCs w:val="24"/>
        </w:rPr>
        <w:t xml:space="preserve"> или задача</w:t>
      </w:r>
      <w:r w:rsidRPr="00D9331D">
        <w:rPr>
          <w:color w:val="000000"/>
          <w:sz w:val="24"/>
          <w:szCs w:val="24"/>
        </w:rPr>
        <w:t>. Процедура подготовки к ответу и форма предъявления ответа являются классическими для устных экзаменов.</w:t>
      </w:r>
    </w:p>
    <w:p w:rsidR="000C12F9" w:rsidRPr="00D9331D" w:rsidRDefault="000C12F9" w:rsidP="001C58ED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D9331D">
        <w:rPr>
          <w:color w:val="000000"/>
          <w:sz w:val="24"/>
          <w:szCs w:val="24"/>
        </w:rPr>
        <w:t>Тематика заданий: тепло</w:t>
      </w:r>
      <w:r>
        <w:rPr>
          <w:color w:val="000000"/>
          <w:sz w:val="24"/>
          <w:szCs w:val="24"/>
        </w:rPr>
        <w:t>вые явления</w:t>
      </w:r>
      <w:r w:rsidRPr="00D9331D">
        <w:rPr>
          <w:color w:val="000000"/>
          <w:sz w:val="24"/>
          <w:szCs w:val="24"/>
        </w:rPr>
        <w:t>, электри</w:t>
      </w:r>
      <w:r>
        <w:rPr>
          <w:color w:val="000000"/>
          <w:sz w:val="24"/>
          <w:szCs w:val="24"/>
        </w:rPr>
        <w:t>ческие явления</w:t>
      </w:r>
      <w:r w:rsidRPr="00D9331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электромагнитные явления, св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товые явления</w:t>
      </w:r>
      <w:r w:rsidRPr="00D9331D">
        <w:rPr>
          <w:color w:val="000000"/>
          <w:sz w:val="24"/>
          <w:szCs w:val="24"/>
        </w:rPr>
        <w:t>.</w:t>
      </w:r>
    </w:p>
    <w:p w:rsidR="000C12F9" w:rsidRPr="00576B44" w:rsidRDefault="00161AF3" w:rsidP="001C58ED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0C12F9">
        <w:rPr>
          <w:color w:val="000000"/>
          <w:sz w:val="24"/>
          <w:szCs w:val="24"/>
        </w:rPr>
        <w:t xml:space="preserve"> каждом пакет</w:t>
      </w:r>
      <w:r>
        <w:rPr>
          <w:color w:val="000000"/>
          <w:sz w:val="24"/>
          <w:szCs w:val="24"/>
        </w:rPr>
        <w:t>е</w:t>
      </w:r>
      <w:r w:rsidR="000C12F9">
        <w:rPr>
          <w:color w:val="000000"/>
          <w:sz w:val="24"/>
          <w:szCs w:val="24"/>
        </w:rPr>
        <w:t xml:space="preserve"> экзаменационных материалов </w:t>
      </w:r>
      <w:r>
        <w:rPr>
          <w:color w:val="000000"/>
          <w:sz w:val="24"/>
          <w:szCs w:val="24"/>
        </w:rPr>
        <w:t>содержатся</w:t>
      </w:r>
      <w:r w:rsidR="000C12F9">
        <w:rPr>
          <w:color w:val="000000"/>
          <w:sz w:val="24"/>
          <w:szCs w:val="24"/>
        </w:rPr>
        <w:t xml:space="preserve"> демоверсии, предназначенные для организации подготовки к промежуточной аттестации и самоподготовки школьников.</w:t>
      </w:r>
    </w:p>
    <w:p w:rsidR="00E67FA7" w:rsidRPr="008E36EB" w:rsidRDefault="00E67FA7" w:rsidP="00E67FA7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8E36EB">
        <w:rPr>
          <w:color w:val="000000"/>
          <w:sz w:val="24"/>
          <w:szCs w:val="24"/>
        </w:rPr>
        <w:t xml:space="preserve">При экспертизе аттестационного материала </w:t>
      </w:r>
      <w:r>
        <w:rPr>
          <w:color w:val="000000"/>
          <w:sz w:val="24"/>
          <w:szCs w:val="24"/>
        </w:rPr>
        <w:t>принято во внимание</w:t>
      </w:r>
      <w:r w:rsidRPr="008E36EB">
        <w:rPr>
          <w:color w:val="000000"/>
          <w:sz w:val="24"/>
          <w:szCs w:val="24"/>
        </w:rPr>
        <w:t xml:space="preserve"> следующее: содержание и соответствие программам;</w:t>
      </w:r>
      <w:r w:rsidRPr="00F6098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соответствие требованиям ФГОС ООО; </w:t>
      </w:r>
      <w:r w:rsidRPr="008E36EB">
        <w:rPr>
          <w:color w:val="000000"/>
          <w:sz w:val="24"/>
          <w:szCs w:val="24"/>
        </w:rPr>
        <w:t>структура; количество</w:t>
      </w:r>
      <w:r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риантов</w:t>
      </w:r>
      <w:r w:rsidRPr="008E36EB">
        <w:rPr>
          <w:color w:val="000000"/>
          <w:sz w:val="24"/>
          <w:szCs w:val="24"/>
        </w:rPr>
        <w:t xml:space="preserve"> в комплекте; число комплектов и </w:t>
      </w:r>
      <w:r>
        <w:rPr>
          <w:color w:val="000000"/>
          <w:sz w:val="24"/>
          <w:szCs w:val="24"/>
        </w:rPr>
        <w:t>количество классов в параллели</w:t>
      </w:r>
      <w:r w:rsidRPr="008E36EB">
        <w:rPr>
          <w:color w:val="000000"/>
          <w:sz w:val="24"/>
          <w:szCs w:val="24"/>
        </w:rPr>
        <w:t>; вариативность э</w:t>
      </w:r>
      <w:r w:rsidRPr="008E36EB">
        <w:rPr>
          <w:color w:val="000000"/>
          <w:sz w:val="24"/>
          <w:szCs w:val="24"/>
        </w:rPr>
        <w:t>к</w:t>
      </w:r>
      <w:r w:rsidRPr="008E36EB">
        <w:rPr>
          <w:color w:val="000000"/>
          <w:sz w:val="24"/>
          <w:szCs w:val="24"/>
        </w:rPr>
        <w:t>заменационного материала; критерии оценивания</w:t>
      </w:r>
      <w:r>
        <w:rPr>
          <w:color w:val="000000"/>
          <w:sz w:val="24"/>
          <w:szCs w:val="24"/>
        </w:rPr>
        <w:t>.</w:t>
      </w:r>
    </w:p>
    <w:p w:rsidR="005263E9" w:rsidRDefault="005263E9" w:rsidP="005263E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</w:p>
    <w:p w:rsidR="00E002B9" w:rsidRDefault="007B5ABB" w:rsidP="001A4711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953D07" w:rsidRPr="00953D07">
        <w:rPr>
          <w:color w:val="000000"/>
          <w:sz w:val="24"/>
          <w:szCs w:val="24"/>
        </w:rPr>
        <w:t xml:space="preserve"> </w:t>
      </w:r>
      <w:r w:rsidR="00E002B9">
        <w:rPr>
          <w:color w:val="000000"/>
          <w:sz w:val="24"/>
          <w:szCs w:val="24"/>
        </w:rPr>
        <w:t>Осенью 2022 года (</w:t>
      </w:r>
      <w:r w:rsidR="00E002B9" w:rsidRPr="00E002B9">
        <w:rPr>
          <w:color w:val="000000"/>
          <w:sz w:val="24"/>
          <w:szCs w:val="24"/>
        </w:rPr>
        <w:t>с 19 сентября по 24 октября</w:t>
      </w:r>
      <w:r w:rsidR="00E002B9">
        <w:rPr>
          <w:color w:val="000000"/>
          <w:sz w:val="24"/>
          <w:szCs w:val="24"/>
        </w:rPr>
        <w:t>) прошли ВПР</w:t>
      </w:r>
      <w:r w:rsidR="00E002B9" w:rsidRPr="00E002B9">
        <w:rPr>
          <w:color w:val="000000"/>
          <w:sz w:val="24"/>
          <w:szCs w:val="24"/>
        </w:rPr>
        <w:t xml:space="preserve"> </w:t>
      </w:r>
      <w:r w:rsidR="00E002B9">
        <w:rPr>
          <w:color w:val="000000"/>
          <w:sz w:val="24"/>
          <w:szCs w:val="24"/>
        </w:rPr>
        <w:t xml:space="preserve">в </w:t>
      </w:r>
      <w:r w:rsidR="001A4711">
        <w:rPr>
          <w:color w:val="000000"/>
          <w:sz w:val="24"/>
          <w:szCs w:val="24"/>
        </w:rPr>
        <w:t>5</w:t>
      </w:r>
      <w:r w:rsidR="00E002B9">
        <w:rPr>
          <w:color w:val="000000"/>
          <w:sz w:val="24"/>
          <w:szCs w:val="24"/>
        </w:rPr>
        <w:t>-9 классах по программам</w:t>
      </w:r>
      <w:r w:rsidR="00E002B9" w:rsidRPr="00E002B9">
        <w:rPr>
          <w:color w:val="000000"/>
          <w:sz w:val="24"/>
          <w:szCs w:val="24"/>
        </w:rPr>
        <w:t xml:space="preserve"> предыдущего года обучения</w:t>
      </w:r>
      <w:r w:rsidR="00E002B9">
        <w:rPr>
          <w:color w:val="000000"/>
          <w:sz w:val="24"/>
          <w:szCs w:val="24"/>
        </w:rPr>
        <w:t>.</w:t>
      </w:r>
    </w:p>
    <w:p w:rsidR="00E002B9" w:rsidRDefault="00E002B9" w:rsidP="00E002B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E002B9">
        <w:rPr>
          <w:color w:val="000000"/>
          <w:sz w:val="24"/>
          <w:szCs w:val="24"/>
        </w:rPr>
        <w:t>ВПР</w:t>
      </w:r>
      <w:r>
        <w:rPr>
          <w:color w:val="000000"/>
          <w:sz w:val="24"/>
          <w:szCs w:val="24"/>
        </w:rPr>
        <w:t xml:space="preserve"> прошли в соответствии с</w:t>
      </w:r>
      <w:r w:rsidRPr="00E002B9">
        <w:rPr>
          <w:color w:val="000000"/>
          <w:sz w:val="24"/>
          <w:szCs w:val="24"/>
        </w:rPr>
        <w:t xml:space="preserve"> Письмо</w:t>
      </w:r>
      <w:r>
        <w:rPr>
          <w:color w:val="000000"/>
          <w:sz w:val="24"/>
          <w:szCs w:val="24"/>
        </w:rPr>
        <w:t>м</w:t>
      </w:r>
      <w:r w:rsidRPr="00E002B9">
        <w:rPr>
          <w:color w:val="000000"/>
          <w:sz w:val="24"/>
          <w:szCs w:val="24"/>
        </w:rPr>
        <w:t xml:space="preserve"> </w:t>
      </w:r>
      <w:proofErr w:type="spellStart"/>
      <w:r w:rsidRPr="00E002B9">
        <w:rPr>
          <w:color w:val="000000"/>
          <w:sz w:val="24"/>
          <w:szCs w:val="24"/>
        </w:rPr>
        <w:t>Рособрнадзора</w:t>
      </w:r>
      <w:proofErr w:type="spellEnd"/>
      <w:r w:rsidRPr="00E002B9">
        <w:rPr>
          <w:color w:val="000000"/>
          <w:sz w:val="24"/>
          <w:szCs w:val="24"/>
        </w:rPr>
        <w:t xml:space="preserve"> о проведении ВПР осенью 2022 года</w:t>
      </w:r>
      <w:r>
        <w:rPr>
          <w:color w:val="000000"/>
          <w:sz w:val="24"/>
          <w:szCs w:val="24"/>
        </w:rPr>
        <w:t xml:space="preserve"> (</w:t>
      </w:r>
      <w:r w:rsidRPr="00E002B9">
        <w:rPr>
          <w:color w:val="000000"/>
          <w:sz w:val="24"/>
          <w:szCs w:val="24"/>
        </w:rPr>
        <w:t>от 9</w:t>
      </w:r>
      <w:r>
        <w:rPr>
          <w:color w:val="000000"/>
          <w:sz w:val="24"/>
          <w:szCs w:val="24"/>
        </w:rPr>
        <w:t>.08.</w:t>
      </w:r>
      <w:r w:rsidRPr="00E002B9">
        <w:rPr>
          <w:color w:val="000000"/>
          <w:sz w:val="24"/>
          <w:szCs w:val="24"/>
        </w:rPr>
        <w:t xml:space="preserve">2022 </w:t>
      </w:r>
      <w:r>
        <w:rPr>
          <w:color w:val="000000"/>
          <w:sz w:val="24"/>
          <w:szCs w:val="24"/>
        </w:rPr>
        <w:t>№</w:t>
      </w:r>
      <w:r w:rsidRPr="00E002B9">
        <w:rPr>
          <w:color w:val="000000"/>
          <w:sz w:val="24"/>
          <w:szCs w:val="24"/>
        </w:rPr>
        <w:t>08-197</w:t>
      </w:r>
      <w:r>
        <w:rPr>
          <w:color w:val="000000"/>
          <w:sz w:val="24"/>
          <w:szCs w:val="24"/>
        </w:rPr>
        <w:t xml:space="preserve">), </w:t>
      </w:r>
      <w:r w:rsidRPr="00E002B9">
        <w:rPr>
          <w:color w:val="000000"/>
          <w:sz w:val="24"/>
          <w:szCs w:val="24"/>
        </w:rPr>
        <w:t>Порядк</w:t>
      </w:r>
      <w:r>
        <w:rPr>
          <w:color w:val="000000"/>
          <w:sz w:val="24"/>
          <w:szCs w:val="24"/>
        </w:rPr>
        <w:t>ом</w:t>
      </w:r>
      <w:r w:rsidRPr="00E002B9">
        <w:rPr>
          <w:color w:val="000000"/>
          <w:sz w:val="24"/>
          <w:szCs w:val="24"/>
        </w:rPr>
        <w:t xml:space="preserve"> проведения ВПР</w:t>
      </w:r>
      <w:r>
        <w:rPr>
          <w:color w:val="000000"/>
          <w:sz w:val="24"/>
          <w:szCs w:val="24"/>
        </w:rPr>
        <w:t xml:space="preserve">, </w:t>
      </w:r>
      <w:r w:rsidRPr="00E002B9">
        <w:rPr>
          <w:color w:val="000000"/>
          <w:sz w:val="24"/>
          <w:szCs w:val="24"/>
        </w:rPr>
        <w:t>План</w:t>
      </w:r>
      <w:r>
        <w:rPr>
          <w:color w:val="000000"/>
          <w:sz w:val="24"/>
          <w:szCs w:val="24"/>
        </w:rPr>
        <w:t>ом</w:t>
      </w:r>
      <w:r w:rsidRPr="00E002B9">
        <w:rPr>
          <w:color w:val="000000"/>
          <w:sz w:val="24"/>
          <w:szCs w:val="24"/>
        </w:rPr>
        <w:t>-график</w:t>
      </w:r>
      <w:r>
        <w:rPr>
          <w:color w:val="000000"/>
          <w:sz w:val="24"/>
          <w:szCs w:val="24"/>
        </w:rPr>
        <w:t>ом</w:t>
      </w:r>
      <w:r w:rsidRPr="00E002B9">
        <w:rPr>
          <w:color w:val="000000"/>
          <w:sz w:val="24"/>
          <w:szCs w:val="24"/>
        </w:rPr>
        <w:t xml:space="preserve"> проведения ВПР</w:t>
      </w:r>
      <w:r>
        <w:rPr>
          <w:color w:val="000000"/>
          <w:sz w:val="24"/>
          <w:szCs w:val="24"/>
        </w:rPr>
        <w:t xml:space="preserve">. </w:t>
      </w:r>
      <w:r w:rsidRPr="00E002B9">
        <w:rPr>
          <w:color w:val="000000"/>
          <w:sz w:val="24"/>
          <w:szCs w:val="24"/>
        </w:rPr>
        <w:t>ВПР в компьютерной форме</w:t>
      </w:r>
      <w:r>
        <w:rPr>
          <w:color w:val="000000"/>
          <w:sz w:val="24"/>
          <w:szCs w:val="24"/>
        </w:rPr>
        <w:t xml:space="preserve"> в школе не проводили.</w:t>
      </w:r>
    </w:p>
    <w:p w:rsidR="001A4711" w:rsidRPr="001A4711" w:rsidRDefault="001A4711" w:rsidP="001A471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1A4711">
        <w:rPr>
          <w:color w:val="000000"/>
          <w:sz w:val="24"/>
          <w:szCs w:val="24"/>
        </w:rPr>
        <w:t>Назначение ВПР по математике, биологии,</w:t>
      </w:r>
      <w:r>
        <w:rPr>
          <w:color w:val="000000"/>
          <w:sz w:val="24"/>
          <w:szCs w:val="24"/>
        </w:rPr>
        <w:t xml:space="preserve"> </w:t>
      </w:r>
      <w:r w:rsidRPr="001A4711">
        <w:rPr>
          <w:color w:val="000000"/>
          <w:sz w:val="24"/>
          <w:szCs w:val="24"/>
        </w:rPr>
        <w:t>химии – оценить</w:t>
      </w:r>
      <w:r>
        <w:rPr>
          <w:color w:val="000000"/>
          <w:sz w:val="24"/>
          <w:szCs w:val="24"/>
        </w:rPr>
        <w:t xml:space="preserve"> </w:t>
      </w:r>
      <w:r w:rsidRPr="001A4711">
        <w:rPr>
          <w:color w:val="000000"/>
          <w:sz w:val="24"/>
          <w:szCs w:val="24"/>
        </w:rPr>
        <w:t>уровень общеобразовательной подготовки обучающихся 5,</w:t>
      </w:r>
      <w:r>
        <w:rPr>
          <w:color w:val="000000"/>
          <w:sz w:val="24"/>
          <w:szCs w:val="24"/>
        </w:rPr>
        <w:t xml:space="preserve"> </w:t>
      </w:r>
      <w:r w:rsidRPr="001A4711">
        <w:rPr>
          <w:color w:val="000000"/>
          <w:sz w:val="24"/>
          <w:szCs w:val="24"/>
        </w:rPr>
        <w:t>6,</w:t>
      </w:r>
      <w:r>
        <w:rPr>
          <w:color w:val="000000"/>
          <w:sz w:val="24"/>
          <w:szCs w:val="24"/>
        </w:rPr>
        <w:t xml:space="preserve"> </w:t>
      </w:r>
      <w:r w:rsidRPr="001A4711">
        <w:rPr>
          <w:color w:val="000000"/>
          <w:sz w:val="24"/>
          <w:szCs w:val="24"/>
        </w:rPr>
        <w:t>7, 8</w:t>
      </w:r>
      <w:r>
        <w:rPr>
          <w:color w:val="000000"/>
          <w:sz w:val="24"/>
          <w:szCs w:val="24"/>
        </w:rPr>
        <w:t>, 9</w:t>
      </w:r>
      <w:r w:rsidRPr="001A4711">
        <w:rPr>
          <w:color w:val="000000"/>
          <w:sz w:val="24"/>
          <w:szCs w:val="24"/>
        </w:rPr>
        <w:t>-х классов в соответствии с</w:t>
      </w:r>
      <w:r>
        <w:rPr>
          <w:color w:val="000000"/>
          <w:sz w:val="24"/>
          <w:szCs w:val="24"/>
        </w:rPr>
        <w:t xml:space="preserve"> </w:t>
      </w:r>
      <w:r w:rsidRPr="001A4711">
        <w:rPr>
          <w:color w:val="000000"/>
          <w:sz w:val="24"/>
          <w:szCs w:val="24"/>
        </w:rPr>
        <w:t>требованиями ФГОС ООО. ВПР позволяют осуществить диагностику достижения предметных и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1A4711">
        <w:rPr>
          <w:color w:val="000000"/>
          <w:sz w:val="24"/>
          <w:szCs w:val="24"/>
        </w:rPr>
        <w:t>метапредметных</w:t>
      </w:r>
      <w:proofErr w:type="spellEnd"/>
      <w:r w:rsidRPr="001A4711">
        <w:rPr>
          <w:color w:val="000000"/>
          <w:sz w:val="24"/>
          <w:szCs w:val="24"/>
        </w:rPr>
        <w:t xml:space="preserve"> резул</w:t>
      </w:r>
      <w:r w:rsidRPr="001A4711">
        <w:rPr>
          <w:color w:val="000000"/>
          <w:sz w:val="24"/>
          <w:szCs w:val="24"/>
        </w:rPr>
        <w:t>ь</w:t>
      </w:r>
      <w:r w:rsidRPr="001A4711">
        <w:rPr>
          <w:color w:val="000000"/>
          <w:sz w:val="24"/>
          <w:szCs w:val="24"/>
        </w:rPr>
        <w:t>татов, в том числе уровень универсальных учебных действий (УУД) и</w:t>
      </w:r>
      <w:r>
        <w:rPr>
          <w:color w:val="000000"/>
          <w:sz w:val="24"/>
          <w:szCs w:val="24"/>
        </w:rPr>
        <w:t xml:space="preserve"> </w:t>
      </w:r>
      <w:r w:rsidRPr="001A4711">
        <w:rPr>
          <w:color w:val="000000"/>
          <w:sz w:val="24"/>
          <w:szCs w:val="24"/>
        </w:rPr>
        <w:t xml:space="preserve">овладения </w:t>
      </w:r>
      <w:proofErr w:type="spellStart"/>
      <w:r w:rsidRPr="001A4711">
        <w:rPr>
          <w:color w:val="000000"/>
          <w:sz w:val="24"/>
          <w:szCs w:val="24"/>
        </w:rPr>
        <w:t>межпре</w:t>
      </w:r>
      <w:r w:rsidRPr="001A4711">
        <w:rPr>
          <w:color w:val="000000"/>
          <w:sz w:val="24"/>
          <w:szCs w:val="24"/>
        </w:rPr>
        <w:t>д</w:t>
      </w:r>
      <w:r w:rsidRPr="001A4711">
        <w:rPr>
          <w:color w:val="000000"/>
          <w:sz w:val="24"/>
          <w:szCs w:val="24"/>
        </w:rPr>
        <w:t>метными</w:t>
      </w:r>
      <w:proofErr w:type="spellEnd"/>
      <w:r w:rsidRPr="001A4711">
        <w:rPr>
          <w:color w:val="000000"/>
          <w:sz w:val="24"/>
          <w:szCs w:val="24"/>
        </w:rPr>
        <w:t xml:space="preserve"> понятиями, оценить личностные результаты обучения.</w:t>
      </w:r>
    </w:p>
    <w:p w:rsidR="001A4711" w:rsidRPr="001A4711" w:rsidRDefault="001A4711" w:rsidP="001A4711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1A4711">
        <w:rPr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 xml:space="preserve"> </w:t>
      </w:r>
      <w:r w:rsidRPr="001A4711">
        <w:rPr>
          <w:color w:val="000000"/>
          <w:sz w:val="24"/>
          <w:szCs w:val="24"/>
        </w:rPr>
        <w:t>проведения:</w:t>
      </w:r>
      <w:r>
        <w:rPr>
          <w:color w:val="000000"/>
          <w:sz w:val="24"/>
          <w:szCs w:val="24"/>
        </w:rPr>
        <w:t xml:space="preserve"> </w:t>
      </w:r>
      <w:r w:rsidRPr="001A4711">
        <w:rPr>
          <w:color w:val="000000"/>
          <w:sz w:val="24"/>
          <w:szCs w:val="24"/>
        </w:rPr>
        <w:t>мониторинг</w:t>
      </w:r>
      <w:r>
        <w:rPr>
          <w:color w:val="000000"/>
          <w:sz w:val="24"/>
          <w:szCs w:val="24"/>
        </w:rPr>
        <w:t xml:space="preserve"> </w:t>
      </w:r>
      <w:r w:rsidRPr="001A4711">
        <w:rPr>
          <w:color w:val="000000"/>
          <w:sz w:val="24"/>
          <w:szCs w:val="24"/>
        </w:rPr>
        <w:t>результатов</w:t>
      </w:r>
      <w:r>
        <w:rPr>
          <w:color w:val="000000"/>
          <w:sz w:val="24"/>
          <w:szCs w:val="24"/>
        </w:rPr>
        <w:t xml:space="preserve"> </w:t>
      </w:r>
      <w:r w:rsidRPr="001A4711">
        <w:rPr>
          <w:color w:val="000000"/>
          <w:sz w:val="24"/>
          <w:szCs w:val="24"/>
        </w:rPr>
        <w:t>введения</w:t>
      </w:r>
      <w:r>
        <w:rPr>
          <w:color w:val="000000"/>
          <w:sz w:val="24"/>
          <w:szCs w:val="24"/>
        </w:rPr>
        <w:t xml:space="preserve"> </w:t>
      </w:r>
      <w:r w:rsidRPr="001A4711">
        <w:rPr>
          <w:color w:val="000000"/>
          <w:sz w:val="24"/>
          <w:szCs w:val="24"/>
        </w:rPr>
        <w:t>Федеральных</w:t>
      </w:r>
      <w:r>
        <w:rPr>
          <w:color w:val="000000"/>
          <w:sz w:val="24"/>
          <w:szCs w:val="24"/>
        </w:rPr>
        <w:t xml:space="preserve"> </w:t>
      </w:r>
      <w:r w:rsidRPr="001A4711">
        <w:rPr>
          <w:color w:val="000000"/>
          <w:sz w:val="24"/>
          <w:szCs w:val="24"/>
        </w:rPr>
        <w:t>государственных</w:t>
      </w:r>
      <w:r>
        <w:rPr>
          <w:color w:val="000000"/>
          <w:sz w:val="24"/>
          <w:szCs w:val="24"/>
        </w:rPr>
        <w:t xml:space="preserve"> </w:t>
      </w:r>
      <w:r w:rsidRPr="001A4711">
        <w:rPr>
          <w:color w:val="000000"/>
          <w:sz w:val="24"/>
          <w:szCs w:val="24"/>
        </w:rPr>
        <w:t>образов</w:t>
      </w:r>
      <w:r w:rsidRPr="001A4711">
        <w:rPr>
          <w:color w:val="000000"/>
          <w:sz w:val="24"/>
          <w:szCs w:val="24"/>
        </w:rPr>
        <w:t>а</w:t>
      </w:r>
      <w:r w:rsidRPr="001A4711">
        <w:rPr>
          <w:color w:val="000000"/>
          <w:sz w:val="24"/>
          <w:szCs w:val="24"/>
        </w:rPr>
        <w:t>тельных стандартов, выявление уровня подготовки и определение качества образования</w:t>
      </w:r>
      <w:r>
        <w:rPr>
          <w:color w:val="000000"/>
          <w:sz w:val="24"/>
          <w:szCs w:val="24"/>
        </w:rPr>
        <w:t xml:space="preserve"> </w:t>
      </w:r>
      <w:r w:rsidRPr="001A4711">
        <w:rPr>
          <w:color w:val="000000"/>
          <w:sz w:val="24"/>
          <w:szCs w:val="24"/>
        </w:rPr>
        <w:t>уч</w:t>
      </w:r>
      <w:r w:rsidRPr="001A4711">
        <w:rPr>
          <w:color w:val="000000"/>
          <w:sz w:val="24"/>
          <w:szCs w:val="24"/>
        </w:rPr>
        <w:t>а</w:t>
      </w:r>
      <w:r w:rsidRPr="001A4711">
        <w:rPr>
          <w:color w:val="000000"/>
          <w:sz w:val="24"/>
          <w:szCs w:val="24"/>
        </w:rPr>
        <w:t xml:space="preserve">щихся </w:t>
      </w:r>
      <w:r>
        <w:rPr>
          <w:color w:val="000000"/>
          <w:sz w:val="24"/>
          <w:szCs w:val="24"/>
        </w:rPr>
        <w:t>6</w:t>
      </w:r>
      <w:r w:rsidRPr="001A471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9</w:t>
      </w:r>
      <w:r w:rsidRPr="001A4711">
        <w:rPr>
          <w:color w:val="000000"/>
          <w:sz w:val="24"/>
          <w:szCs w:val="24"/>
        </w:rPr>
        <w:t xml:space="preserve"> классов, развитие единого образовательного пространства в РФ.</w:t>
      </w:r>
    </w:p>
    <w:p w:rsidR="001A4711" w:rsidRDefault="00306DB4" w:rsidP="00E002B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Методическое объединение проинформировано о результатах ВПР по математике и биологии в 6 классах, по математике и биологии в 7 классах, по математике и физике в 8 классах, по м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тематике и биологии в 9 классе.</w:t>
      </w:r>
    </w:p>
    <w:p w:rsidR="00E002B9" w:rsidRDefault="00306DB4" w:rsidP="00306DB4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306DB4">
        <w:rPr>
          <w:color w:val="000000"/>
          <w:sz w:val="24"/>
          <w:szCs w:val="24"/>
        </w:rPr>
        <w:t>В результате проведенного анализа определились</w:t>
      </w:r>
      <w:r>
        <w:rPr>
          <w:color w:val="000000"/>
          <w:sz w:val="24"/>
          <w:szCs w:val="24"/>
        </w:rPr>
        <w:t xml:space="preserve"> </w:t>
      </w:r>
      <w:r w:rsidRPr="00306DB4">
        <w:rPr>
          <w:color w:val="000000"/>
          <w:sz w:val="24"/>
          <w:szCs w:val="24"/>
        </w:rPr>
        <w:t>проблемные поля, дефициты в виде н</w:t>
      </w:r>
      <w:r w:rsidRPr="00306DB4">
        <w:rPr>
          <w:color w:val="000000"/>
          <w:sz w:val="24"/>
          <w:szCs w:val="24"/>
        </w:rPr>
        <w:t>е</w:t>
      </w:r>
      <w:r w:rsidRPr="00306DB4">
        <w:rPr>
          <w:color w:val="000000"/>
          <w:sz w:val="24"/>
          <w:szCs w:val="24"/>
        </w:rPr>
        <w:t>сформированных планируемых результатов для каждого</w:t>
      </w:r>
      <w:r>
        <w:rPr>
          <w:color w:val="000000"/>
          <w:sz w:val="24"/>
          <w:szCs w:val="24"/>
        </w:rPr>
        <w:t xml:space="preserve"> </w:t>
      </w:r>
      <w:r w:rsidRPr="00306DB4">
        <w:rPr>
          <w:color w:val="000000"/>
          <w:sz w:val="24"/>
          <w:szCs w:val="24"/>
        </w:rPr>
        <w:t>класса.</w:t>
      </w:r>
    </w:p>
    <w:p w:rsidR="00306DB4" w:rsidRPr="00306DB4" w:rsidRDefault="00306DB4" w:rsidP="00306DB4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Обсудили предложение </w:t>
      </w:r>
      <w:r w:rsidRPr="00306DB4">
        <w:rPr>
          <w:color w:val="000000"/>
          <w:sz w:val="24"/>
          <w:szCs w:val="24"/>
        </w:rPr>
        <w:t>спланировать коррекционную работу по устранению выявленных пробелов</w:t>
      </w:r>
      <w:r>
        <w:rPr>
          <w:color w:val="000000"/>
          <w:sz w:val="24"/>
          <w:szCs w:val="24"/>
        </w:rPr>
        <w:t xml:space="preserve">, </w:t>
      </w:r>
      <w:r w:rsidRPr="00306DB4">
        <w:rPr>
          <w:color w:val="000000"/>
          <w:sz w:val="24"/>
          <w:szCs w:val="24"/>
        </w:rPr>
        <w:t>организовать сопутствующее повторение на уроках, ввести в план</w:t>
      </w:r>
      <w:r>
        <w:rPr>
          <w:color w:val="000000"/>
          <w:sz w:val="24"/>
          <w:szCs w:val="24"/>
        </w:rPr>
        <w:t>ы</w:t>
      </w:r>
      <w:r w:rsidRPr="00306DB4">
        <w:rPr>
          <w:color w:val="000000"/>
          <w:sz w:val="24"/>
          <w:szCs w:val="24"/>
        </w:rPr>
        <w:t xml:space="preserve"> урок</w:t>
      </w:r>
      <w:r>
        <w:rPr>
          <w:color w:val="000000"/>
          <w:sz w:val="24"/>
          <w:szCs w:val="24"/>
        </w:rPr>
        <w:t>ов</w:t>
      </w:r>
      <w:r w:rsidRPr="00306DB4">
        <w:rPr>
          <w:color w:val="000000"/>
          <w:sz w:val="24"/>
          <w:szCs w:val="24"/>
        </w:rPr>
        <w:t xml:space="preserve"> пров</w:t>
      </w:r>
      <w:r w:rsidRPr="00306DB4">
        <w:rPr>
          <w:color w:val="000000"/>
          <w:sz w:val="24"/>
          <w:szCs w:val="24"/>
        </w:rPr>
        <w:t>е</w:t>
      </w:r>
      <w:r w:rsidRPr="00306DB4">
        <w:rPr>
          <w:color w:val="000000"/>
          <w:sz w:val="24"/>
          <w:szCs w:val="24"/>
        </w:rPr>
        <w:t>дение индивидуальных</w:t>
      </w:r>
      <w:r>
        <w:rPr>
          <w:color w:val="000000"/>
          <w:sz w:val="24"/>
          <w:szCs w:val="24"/>
        </w:rPr>
        <w:t xml:space="preserve"> </w:t>
      </w:r>
      <w:r w:rsidRPr="00306DB4">
        <w:rPr>
          <w:color w:val="000000"/>
          <w:sz w:val="24"/>
          <w:szCs w:val="24"/>
        </w:rPr>
        <w:t>тренировочных упражнений для отдельных учащихся;</w:t>
      </w:r>
      <w:r>
        <w:rPr>
          <w:color w:val="000000"/>
          <w:sz w:val="24"/>
          <w:szCs w:val="24"/>
        </w:rPr>
        <w:t xml:space="preserve"> составить</w:t>
      </w:r>
      <w:r w:rsidRPr="00306DB4">
        <w:rPr>
          <w:color w:val="000000"/>
          <w:sz w:val="24"/>
          <w:szCs w:val="24"/>
        </w:rPr>
        <w:t xml:space="preserve"> пл</w:t>
      </w:r>
      <w:r w:rsidRPr="00306DB4">
        <w:rPr>
          <w:color w:val="000000"/>
          <w:sz w:val="24"/>
          <w:szCs w:val="24"/>
        </w:rPr>
        <w:t>а</w:t>
      </w:r>
      <w:r w:rsidRPr="00306DB4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ы</w:t>
      </w:r>
      <w:r w:rsidRPr="00306DB4">
        <w:rPr>
          <w:color w:val="000000"/>
          <w:sz w:val="24"/>
          <w:szCs w:val="24"/>
        </w:rPr>
        <w:t xml:space="preserve"> индивидуальной работы с учащимися </w:t>
      </w:r>
      <w:proofErr w:type="spellStart"/>
      <w:r w:rsidRPr="00306DB4">
        <w:rPr>
          <w:color w:val="000000"/>
          <w:sz w:val="24"/>
          <w:szCs w:val="24"/>
        </w:rPr>
        <w:t>слабомотивированными</w:t>
      </w:r>
      <w:proofErr w:type="spellEnd"/>
      <w:r w:rsidRPr="00306DB4">
        <w:rPr>
          <w:color w:val="000000"/>
          <w:sz w:val="24"/>
          <w:szCs w:val="24"/>
        </w:rPr>
        <w:t xml:space="preserve"> на учебную</w:t>
      </w:r>
      <w:r>
        <w:rPr>
          <w:color w:val="000000"/>
          <w:sz w:val="24"/>
          <w:szCs w:val="24"/>
        </w:rPr>
        <w:t xml:space="preserve"> деятельность; у</w:t>
      </w:r>
      <w:r w:rsidRPr="00306DB4">
        <w:rPr>
          <w:color w:val="000000"/>
          <w:sz w:val="24"/>
          <w:szCs w:val="24"/>
        </w:rPr>
        <w:t>сил</w:t>
      </w:r>
      <w:r>
        <w:rPr>
          <w:color w:val="000000"/>
          <w:sz w:val="24"/>
          <w:szCs w:val="24"/>
        </w:rPr>
        <w:t>ить</w:t>
      </w:r>
      <w:r w:rsidRPr="00306DB4">
        <w:rPr>
          <w:color w:val="000000"/>
          <w:sz w:val="24"/>
          <w:szCs w:val="24"/>
        </w:rPr>
        <w:t xml:space="preserve"> работ</w:t>
      </w:r>
      <w:r>
        <w:rPr>
          <w:color w:val="000000"/>
          <w:sz w:val="24"/>
          <w:szCs w:val="24"/>
        </w:rPr>
        <w:t>у</w:t>
      </w:r>
      <w:r w:rsidRPr="00306DB4">
        <w:rPr>
          <w:color w:val="000000"/>
          <w:sz w:val="24"/>
          <w:szCs w:val="24"/>
        </w:rPr>
        <w:t xml:space="preserve"> по формированию УУД</w:t>
      </w:r>
      <w:r>
        <w:rPr>
          <w:color w:val="000000"/>
          <w:sz w:val="24"/>
          <w:szCs w:val="24"/>
        </w:rPr>
        <w:t>.</w:t>
      </w:r>
    </w:p>
    <w:p w:rsidR="00306DB4" w:rsidRDefault="00306DB4" w:rsidP="00E002B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</w:p>
    <w:p w:rsidR="00161AF3" w:rsidRDefault="00161AF3" w:rsidP="00E002B9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В.В.Пичугин</w:t>
      </w:r>
      <w:proofErr w:type="spellEnd"/>
      <w:r w:rsidRPr="00F75E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изложил взгляд на современную цифровую среду школы.</w:t>
      </w:r>
    </w:p>
    <w:p w:rsidR="00E30CEC" w:rsidRPr="00E30CEC" w:rsidRDefault="00E30CEC" w:rsidP="00E30CE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E30CEC">
        <w:rPr>
          <w:color w:val="000000"/>
          <w:sz w:val="24"/>
          <w:szCs w:val="24"/>
        </w:rPr>
        <w:t>В настоящее время в России реализуется ряд инициатив, направленных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на создание необх</w:t>
      </w:r>
      <w:r w:rsidRPr="00E30CEC">
        <w:rPr>
          <w:color w:val="000000"/>
          <w:sz w:val="24"/>
          <w:szCs w:val="24"/>
        </w:rPr>
        <w:t>о</w:t>
      </w:r>
      <w:r w:rsidRPr="00E30CEC">
        <w:rPr>
          <w:color w:val="000000"/>
          <w:sz w:val="24"/>
          <w:szCs w:val="24"/>
        </w:rPr>
        <w:t>димых условий для развития цифровой экономики</w:t>
      </w:r>
      <w:r>
        <w:rPr>
          <w:color w:val="000000"/>
          <w:sz w:val="24"/>
          <w:szCs w:val="24"/>
        </w:rPr>
        <w:t xml:space="preserve">. </w:t>
      </w:r>
      <w:r w:rsidRPr="00E30CEC">
        <w:rPr>
          <w:color w:val="000000"/>
          <w:sz w:val="24"/>
          <w:szCs w:val="24"/>
        </w:rPr>
        <w:t>В июне 2017 года на Санкт-Петербургском Международном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экономическом форуме были поставлены задачи национального уровня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 xml:space="preserve">кратно </w:t>
      </w:r>
      <w:proofErr w:type="gramStart"/>
      <w:r w:rsidRPr="00E30CEC">
        <w:rPr>
          <w:color w:val="000000"/>
          <w:sz w:val="24"/>
          <w:szCs w:val="24"/>
        </w:rPr>
        <w:t>увеличить</w:t>
      </w:r>
      <w:proofErr w:type="gramEnd"/>
      <w:r w:rsidRPr="00E30CEC">
        <w:rPr>
          <w:color w:val="000000"/>
          <w:sz w:val="24"/>
          <w:szCs w:val="24"/>
        </w:rPr>
        <w:t xml:space="preserve"> выпуск специалистов в сфере цифровой экономики и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обеспечения всеобщей цифровой грамотности. С этой целью рассматривались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пути серьезного усовершенствования системы образования на всех уровнях -</w:t>
      </w:r>
      <w:r>
        <w:rPr>
          <w:color w:val="000000"/>
          <w:sz w:val="24"/>
          <w:szCs w:val="24"/>
        </w:rPr>
        <w:t xml:space="preserve"> </w:t>
      </w:r>
      <w:proofErr w:type="gramStart"/>
      <w:r w:rsidRPr="00E30CEC">
        <w:rPr>
          <w:color w:val="000000"/>
          <w:sz w:val="24"/>
          <w:szCs w:val="24"/>
        </w:rPr>
        <w:t>от</w:t>
      </w:r>
      <w:proofErr w:type="gramEnd"/>
      <w:r w:rsidRPr="00E30CEC">
        <w:rPr>
          <w:color w:val="000000"/>
          <w:sz w:val="24"/>
          <w:szCs w:val="24"/>
        </w:rPr>
        <w:t xml:space="preserve"> начальной до высшей.</w:t>
      </w:r>
    </w:p>
    <w:p w:rsidR="00E30CEC" w:rsidRPr="00E30CEC" w:rsidRDefault="00E30CEC" w:rsidP="00E30CE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E30CEC">
        <w:rPr>
          <w:color w:val="000000"/>
          <w:sz w:val="24"/>
          <w:szCs w:val="24"/>
        </w:rPr>
        <w:t>Распоряжением Правительства Российской Федерации от 28 июля 2017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года утверждена пр</w:t>
      </w:r>
      <w:r w:rsidRPr="00E30CEC">
        <w:rPr>
          <w:color w:val="000000"/>
          <w:sz w:val="24"/>
          <w:szCs w:val="24"/>
        </w:rPr>
        <w:t>о</w:t>
      </w:r>
      <w:r w:rsidRPr="00E30CEC">
        <w:rPr>
          <w:color w:val="000000"/>
          <w:sz w:val="24"/>
          <w:szCs w:val="24"/>
        </w:rPr>
        <w:t>грамма «Цифровая экономика Российской Федерации»,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которая характеризуется переходом на качественно новый уровень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использования информационно-коммуникационных технологий во всех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сферах социально-экономической деятельности.</w:t>
      </w:r>
    </w:p>
    <w:p w:rsidR="00E30CEC" w:rsidRPr="00E30CEC" w:rsidRDefault="00E30CEC" w:rsidP="00AA6BC2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E30CEC">
        <w:rPr>
          <w:color w:val="000000"/>
          <w:sz w:val="24"/>
          <w:szCs w:val="24"/>
        </w:rPr>
        <w:t>В условиях, когда все сферы экономики должны пережить цифровую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трансформацию, ро</w:t>
      </w:r>
      <w:r w:rsidRPr="00E30CEC">
        <w:rPr>
          <w:color w:val="000000"/>
          <w:sz w:val="24"/>
          <w:szCs w:val="24"/>
        </w:rPr>
        <w:t>с</w:t>
      </w:r>
      <w:r w:rsidRPr="00E30CEC">
        <w:rPr>
          <w:color w:val="000000"/>
          <w:sz w:val="24"/>
          <w:szCs w:val="24"/>
        </w:rPr>
        <w:t>сийское образование должно решать масштабные задачи.</w:t>
      </w:r>
      <w:r>
        <w:rPr>
          <w:color w:val="000000"/>
          <w:sz w:val="24"/>
          <w:szCs w:val="24"/>
        </w:rPr>
        <w:t xml:space="preserve"> </w:t>
      </w:r>
      <w:proofErr w:type="gramStart"/>
      <w:r w:rsidRPr="00E30CEC">
        <w:rPr>
          <w:color w:val="000000"/>
          <w:sz w:val="24"/>
          <w:szCs w:val="24"/>
        </w:rPr>
        <w:t>В этой связи знаковым стало засед</w:t>
      </w:r>
      <w:r w:rsidRPr="00E30CEC">
        <w:rPr>
          <w:color w:val="000000"/>
          <w:sz w:val="24"/>
          <w:szCs w:val="24"/>
        </w:rPr>
        <w:t>а</w:t>
      </w:r>
      <w:r w:rsidRPr="00E30CEC">
        <w:rPr>
          <w:color w:val="000000"/>
          <w:sz w:val="24"/>
          <w:szCs w:val="24"/>
        </w:rPr>
        <w:t>ние президиума Совета при Президенте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Российской Федерации по стратегическому развитию и приоритетным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проектам в декабре 2017 г., где был анонсирован новый проект «Цифровая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школа», рассчитанный на период 2018-2024 гг. В рамках данного проекта в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общеобразов</w:t>
      </w:r>
      <w:r w:rsidRPr="00E30CEC">
        <w:rPr>
          <w:color w:val="000000"/>
          <w:sz w:val="24"/>
          <w:szCs w:val="24"/>
        </w:rPr>
        <w:t>а</w:t>
      </w:r>
      <w:r w:rsidRPr="00E30CEC">
        <w:rPr>
          <w:color w:val="000000"/>
          <w:sz w:val="24"/>
          <w:szCs w:val="24"/>
        </w:rPr>
        <w:t>тельных организациях должна быть создана инфраструктура,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которая получила название «Цифровая образовательная среда (ЦОС)»</w:t>
      </w:r>
      <w:r w:rsidR="00AA6BC2">
        <w:rPr>
          <w:color w:val="000000"/>
          <w:sz w:val="24"/>
          <w:szCs w:val="24"/>
        </w:rPr>
        <w:t xml:space="preserve"> (подробнее на сайте </w:t>
      </w:r>
      <w:hyperlink r:id="rId10" w:history="1">
        <w:r w:rsidR="00AA6BC2" w:rsidRPr="00012C83">
          <w:rPr>
            <w:rStyle w:val="a9"/>
            <w:sz w:val="24"/>
            <w:szCs w:val="24"/>
          </w:rPr>
          <w:t>http://neorusedu.ru/</w:t>
        </w:r>
      </w:hyperlink>
      <w:r w:rsidR="00AA6BC2">
        <w:rPr>
          <w:color w:val="000000"/>
          <w:sz w:val="24"/>
          <w:szCs w:val="24"/>
        </w:rPr>
        <w:t>)</w:t>
      </w:r>
      <w:r w:rsidRPr="00E30CEC">
        <w:rPr>
          <w:color w:val="000000"/>
          <w:sz w:val="24"/>
          <w:szCs w:val="24"/>
        </w:rPr>
        <w:t>.</w:t>
      </w:r>
      <w:proofErr w:type="gramEnd"/>
    </w:p>
    <w:p w:rsidR="00E30CEC" w:rsidRDefault="00E30CEC" w:rsidP="00E30CE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E30CEC">
        <w:rPr>
          <w:color w:val="000000"/>
          <w:sz w:val="24"/>
          <w:szCs w:val="24"/>
        </w:rPr>
        <w:t>ЦОС предназначена для информационного сопровождения практически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всех видов учебной работы обучающихся, причем ее информационное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наполнение в значительной степени дол</w:t>
      </w:r>
      <w:r w:rsidRPr="00E30CEC">
        <w:rPr>
          <w:color w:val="000000"/>
          <w:sz w:val="24"/>
          <w:szCs w:val="24"/>
        </w:rPr>
        <w:t>ж</w:t>
      </w:r>
      <w:r w:rsidRPr="00E30CEC">
        <w:rPr>
          <w:color w:val="000000"/>
          <w:sz w:val="24"/>
          <w:szCs w:val="24"/>
        </w:rPr>
        <w:t>но будет осуществляться самими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педагогами, что само по себе должно стать эффективным средством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инновационно</w:t>
      </w:r>
      <w:r>
        <w:rPr>
          <w:color w:val="000000"/>
          <w:sz w:val="24"/>
          <w:szCs w:val="24"/>
        </w:rPr>
        <w:t>го</w:t>
      </w:r>
      <w:r w:rsidRPr="00E30CEC">
        <w:rPr>
          <w:color w:val="000000"/>
          <w:sz w:val="24"/>
          <w:szCs w:val="24"/>
        </w:rPr>
        <w:t xml:space="preserve"> обновлени</w:t>
      </w:r>
      <w:r>
        <w:rPr>
          <w:color w:val="000000"/>
          <w:sz w:val="24"/>
          <w:szCs w:val="24"/>
        </w:rPr>
        <w:t>я</w:t>
      </w:r>
      <w:r w:rsidRPr="00E30CEC">
        <w:rPr>
          <w:color w:val="000000"/>
          <w:sz w:val="24"/>
          <w:szCs w:val="24"/>
        </w:rPr>
        <w:t xml:space="preserve"> современной школы в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контексте перехода к цифровой экономик</w:t>
      </w:r>
      <w:r>
        <w:rPr>
          <w:color w:val="000000"/>
          <w:sz w:val="24"/>
          <w:szCs w:val="24"/>
        </w:rPr>
        <w:t>е</w:t>
      </w:r>
      <w:r w:rsidRPr="00E30CE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Основной задачей федерального проекта «Цифровая образовательная среда» пр</w:t>
      </w:r>
      <w:r w:rsidRPr="00E30CEC">
        <w:rPr>
          <w:color w:val="000000"/>
          <w:sz w:val="24"/>
          <w:szCs w:val="24"/>
        </w:rPr>
        <w:t>о</w:t>
      </w:r>
      <w:r w:rsidRPr="00E30CEC">
        <w:rPr>
          <w:color w:val="000000"/>
          <w:sz w:val="24"/>
          <w:szCs w:val="24"/>
        </w:rPr>
        <w:t>екта является создание современной и безопасной цифровой образовательной среды, обесп</w:t>
      </w:r>
      <w:r w:rsidRPr="00E30CEC">
        <w:rPr>
          <w:color w:val="000000"/>
          <w:sz w:val="24"/>
          <w:szCs w:val="24"/>
        </w:rPr>
        <w:t>е</w:t>
      </w:r>
      <w:r w:rsidRPr="00E30CEC">
        <w:rPr>
          <w:color w:val="000000"/>
          <w:sz w:val="24"/>
          <w:szCs w:val="24"/>
        </w:rPr>
        <w:t>чивающей высокое качество и доступность образования всех видов и уровней.</w:t>
      </w:r>
    </w:p>
    <w:p w:rsidR="00E30CEC" w:rsidRPr="00E30CEC" w:rsidRDefault="00E30CEC" w:rsidP="00E30CE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E30CEC">
        <w:rPr>
          <w:color w:val="000000"/>
          <w:sz w:val="24"/>
          <w:szCs w:val="24"/>
        </w:rPr>
        <w:t>Цифровая образовательная среда (ЦОС) – это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цифровое пространство, состоящее из открытой совокупности информационных систем, которые объединяют всех участников образовател</w:t>
      </w:r>
      <w:r w:rsidRPr="00E30CEC">
        <w:rPr>
          <w:color w:val="000000"/>
          <w:sz w:val="24"/>
          <w:szCs w:val="24"/>
        </w:rPr>
        <w:t>ь</w:t>
      </w:r>
      <w:r w:rsidRPr="00E30CEC">
        <w:rPr>
          <w:color w:val="000000"/>
          <w:sz w:val="24"/>
          <w:szCs w:val="24"/>
        </w:rPr>
        <w:t>ного процесса – администрацию школы, учителей, учеников и их родителей.</w:t>
      </w:r>
    </w:p>
    <w:p w:rsidR="00E30CEC" w:rsidRPr="00E30CEC" w:rsidRDefault="00E30CEC" w:rsidP="00E30CE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E30CEC">
        <w:rPr>
          <w:color w:val="000000"/>
          <w:sz w:val="24"/>
          <w:szCs w:val="24"/>
        </w:rPr>
        <w:t>К 2024 году будет обеспечено</w:t>
      </w:r>
      <w:r>
        <w:rPr>
          <w:color w:val="000000"/>
          <w:sz w:val="24"/>
          <w:szCs w:val="24"/>
        </w:rPr>
        <w:t xml:space="preserve"> в федеральном масштабе:</w:t>
      </w:r>
    </w:p>
    <w:p w:rsidR="00E30CEC" w:rsidRPr="00E30CEC" w:rsidRDefault="00E30CEC" w:rsidP="00E30CE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E30CEC">
        <w:rPr>
          <w:color w:val="000000"/>
          <w:sz w:val="24"/>
          <w:szCs w:val="24"/>
        </w:rPr>
        <w:t> внедрение целевой модели цифровой образовательной среды по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всей стране;</w:t>
      </w:r>
    </w:p>
    <w:p w:rsidR="00E30CEC" w:rsidRPr="00E30CEC" w:rsidRDefault="00E30CEC" w:rsidP="00E30CE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E30CEC">
        <w:rPr>
          <w:color w:val="000000"/>
          <w:sz w:val="24"/>
          <w:szCs w:val="24"/>
        </w:rPr>
        <w:t> внедрение современных цифровых технологий в образовательные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программы 25% общео</w:t>
      </w:r>
      <w:r w:rsidRPr="00E30CEC">
        <w:rPr>
          <w:color w:val="000000"/>
          <w:sz w:val="24"/>
          <w:szCs w:val="24"/>
        </w:rPr>
        <w:t>б</w:t>
      </w:r>
      <w:r w:rsidRPr="00E30CEC">
        <w:rPr>
          <w:color w:val="000000"/>
          <w:sz w:val="24"/>
          <w:szCs w:val="24"/>
        </w:rPr>
        <w:t>разовательных организаций 75 субъектов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 xml:space="preserve">Российской Федерации </w:t>
      </w:r>
      <w:proofErr w:type="gramStart"/>
      <w:r w:rsidRPr="00E30CEC">
        <w:rPr>
          <w:color w:val="000000"/>
          <w:sz w:val="24"/>
          <w:szCs w:val="24"/>
        </w:rPr>
        <w:t>для</w:t>
      </w:r>
      <w:proofErr w:type="gramEnd"/>
      <w:r w:rsidRPr="00E30CEC">
        <w:rPr>
          <w:color w:val="000000"/>
          <w:sz w:val="24"/>
          <w:szCs w:val="24"/>
        </w:rPr>
        <w:t xml:space="preserve"> как </w:t>
      </w:r>
      <w:proofErr w:type="gramStart"/>
      <w:r w:rsidRPr="00E30CEC">
        <w:rPr>
          <w:color w:val="000000"/>
          <w:sz w:val="24"/>
          <w:szCs w:val="24"/>
        </w:rPr>
        <w:t>минимум</w:t>
      </w:r>
      <w:proofErr w:type="gramEnd"/>
      <w:r w:rsidRPr="00E30CEC">
        <w:rPr>
          <w:color w:val="000000"/>
          <w:sz w:val="24"/>
          <w:szCs w:val="24"/>
        </w:rPr>
        <w:t xml:space="preserve"> 500 тысяч детей;</w:t>
      </w:r>
    </w:p>
    <w:p w:rsidR="00E30CEC" w:rsidRPr="00E30CEC" w:rsidRDefault="00E30CEC" w:rsidP="00E30CE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E30CEC">
        <w:rPr>
          <w:color w:val="000000"/>
          <w:sz w:val="24"/>
          <w:szCs w:val="24"/>
        </w:rPr>
        <w:t> обеспечение 100% образовательных организаций в городах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Интернетом со скоростью с</w:t>
      </w:r>
      <w:r w:rsidRPr="00E30CEC">
        <w:rPr>
          <w:color w:val="000000"/>
          <w:sz w:val="24"/>
          <w:szCs w:val="24"/>
        </w:rPr>
        <w:t>о</w:t>
      </w:r>
      <w:r w:rsidRPr="00E30CEC">
        <w:rPr>
          <w:color w:val="000000"/>
          <w:sz w:val="24"/>
          <w:szCs w:val="24"/>
        </w:rPr>
        <w:t>единения не менее 100 Мб/с, в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сельской местности – 50 Мб/</w:t>
      </w:r>
      <w:proofErr w:type="gramStart"/>
      <w:r w:rsidRPr="00E30CEC">
        <w:rPr>
          <w:color w:val="000000"/>
          <w:sz w:val="24"/>
          <w:szCs w:val="24"/>
        </w:rPr>
        <w:t>с</w:t>
      </w:r>
      <w:proofErr w:type="gramEnd"/>
      <w:r w:rsidRPr="00E30CEC">
        <w:rPr>
          <w:color w:val="000000"/>
          <w:sz w:val="24"/>
          <w:szCs w:val="24"/>
        </w:rPr>
        <w:t>;</w:t>
      </w:r>
    </w:p>
    <w:p w:rsidR="00E30CEC" w:rsidRPr="00E30CEC" w:rsidRDefault="00E30CEC" w:rsidP="00E30CE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E30CEC">
        <w:rPr>
          <w:color w:val="000000"/>
          <w:sz w:val="24"/>
          <w:szCs w:val="24"/>
        </w:rPr>
        <w:t> создание сети центров цифрового образования «IT-куб»,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охватывающей в год не менее 136 тысяч детей.</w:t>
      </w:r>
    </w:p>
    <w:p w:rsidR="00E30CEC" w:rsidRPr="00E30CEC" w:rsidRDefault="00E30CEC" w:rsidP="00E30CEC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E30CEC">
        <w:rPr>
          <w:color w:val="000000"/>
          <w:sz w:val="24"/>
          <w:szCs w:val="24"/>
        </w:rPr>
        <w:t>Общий бюджет федерального проекта составляет более 79,8 млрд.</w:t>
      </w:r>
      <w:r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рублей.</w:t>
      </w:r>
    </w:p>
    <w:p w:rsidR="00E30CEC" w:rsidRPr="00E30CEC" w:rsidRDefault="00E30CEC" w:rsidP="00E30CEC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30CEC">
        <w:rPr>
          <w:color w:val="000000"/>
          <w:sz w:val="24"/>
          <w:szCs w:val="24"/>
        </w:rPr>
        <w:t xml:space="preserve">Цифровая образовательная среда (ЦОС) </w:t>
      </w:r>
      <w:r w:rsidR="00E92BB1">
        <w:rPr>
          <w:color w:val="000000"/>
          <w:sz w:val="24"/>
          <w:szCs w:val="24"/>
        </w:rPr>
        <w:t xml:space="preserve">школы </w:t>
      </w:r>
      <w:r w:rsidRPr="00E30CEC">
        <w:rPr>
          <w:color w:val="000000"/>
          <w:sz w:val="24"/>
          <w:szCs w:val="24"/>
        </w:rPr>
        <w:t>включает:</w:t>
      </w:r>
    </w:p>
    <w:p w:rsidR="00E30CEC" w:rsidRPr="00E30CEC" w:rsidRDefault="00E30CEC" w:rsidP="00E30CEC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30CEC">
        <w:rPr>
          <w:color w:val="000000"/>
          <w:sz w:val="24"/>
          <w:szCs w:val="24"/>
        </w:rPr>
        <w:t> комплекс информационных образовательных ресурсов, в том</w:t>
      </w:r>
      <w:r w:rsidR="00E92BB1"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числе цифровые образов</w:t>
      </w:r>
      <w:r w:rsidRPr="00E30CEC">
        <w:rPr>
          <w:color w:val="000000"/>
          <w:sz w:val="24"/>
          <w:szCs w:val="24"/>
        </w:rPr>
        <w:t>а</w:t>
      </w:r>
      <w:r w:rsidRPr="00E30CEC">
        <w:rPr>
          <w:color w:val="000000"/>
          <w:sz w:val="24"/>
          <w:szCs w:val="24"/>
        </w:rPr>
        <w:t>тельные ресурсы;</w:t>
      </w:r>
    </w:p>
    <w:p w:rsidR="00E30CEC" w:rsidRPr="00E30CEC" w:rsidRDefault="00E30CEC" w:rsidP="00E30CEC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30CEC">
        <w:rPr>
          <w:color w:val="000000"/>
          <w:sz w:val="24"/>
          <w:szCs w:val="24"/>
        </w:rPr>
        <w:t> совокупность технологических средств информационных и</w:t>
      </w:r>
      <w:r w:rsidR="00E92BB1"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коммуникационных технологий: компьютеры, иное ИКТ</w:t>
      </w:r>
      <w:r w:rsidR="00E92BB1"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>оборудование, коммуникационные каналы;</w:t>
      </w:r>
    </w:p>
    <w:p w:rsidR="00E67FA7" w:rsidRDefault="00E30CEC" w:rsidP="00E30CEC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30CEC">
        <w:rPr>
          <w:color w:val="000000"/>
          <w:sz w:val="24"/>
          <w:szCs w:val="24"/>
        </w:rPr>
        <w:t> систему современных педагогических технологий,</w:t>
      </w:r>
      <w:r w:rsidR="00E92BB1">
        <w:rPr>
          <w:color w:val="000000"/>
          <w:sz w:val="24"/>
          <w:szCs w:val="24"/>
        </w:rPr>
        <w:t xml:space="preserve"> </w:t>
      </w:r>
      <w:r w:rsidRPr="00E30CEC">
        <w:rPr>
          <w:color w:val="000000"/>
          <w:sz w:val="24"/>
          <w:szCs w:val="24"/>
        </w:rPr>
        <w:t xml:space="preserve">обеспечивающих обучение в </w:t>
      </w:r>
      <w:proofErr w:type="gramStart"/>
      <w:r w:rsidRPr="00E30CEC">
        <w:rPr>
          <w:color w:val="000000"/>
          <w:sz w:val="24"/>
          <w:szCs w:val="24"/>
        </w:rPr>
        <w:t>совреме</w:t>
      </w:r>
      <w:r w:rsidRPr="00E30CEC">
        <w:rPr>
          <w:color w:val="000000"/>
          <w:sz w:val="24"/>
          <w:szCs w:val="24"/>
        </w:rPr>
        <w:t>н</w:t>
      </w:r>
      <w:r w:rsidRPr="00E30CEC">
        <w:rPr>
          <w:color w:val="000000"/>
          <w:sz w:val="24"/>
          <w:szCs w:val="24"/>
        </w:rPr>
        <w:t>ной</w:t>
      </w:r>
      <w:proofErr w:type="gramEnd"/>
      <w:r w:rsidRPr="00E30CEC">
        <w:rPr>
          <w:color w:val="000000"/>
          <w:sz w:val="24"/>
          <w:szCs w:val="24"/>
        </w:rPr>
        <w:t xml:space="preserve"> ЦОС.</w:t>
      </w:r>
    </w:p>
    <w:p w:rsidR="00E92BB1" w:rsidRPr="00E92BB1" w:rsidRDefault="00E92BB1" w:rsidP="00E92BB1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92BB1">
        <w:rPr>
          <w:color w:val="000000"/>
          <w:sz w:val="24"/>
          <w:szCs w:val="24"/>
        </w:rPr>
        <w:t xml:space="preserve">Цифровая информационно-образовательная среда </w:t>
      </w:r>
      <w:r w:rsidR="00FA32F5">
        <w:rPr>
          <w:color w:val="000000"/>
          <w:sz w:val="24"/>
          <w:szCs w:val="24"/>
        </w:rPr>
        <w:t>школы</w:t>
      </w:r>
      <w:r w:rsidRPr="00E92BB1">
        <w:rPr>
          <w:color w:val="000000"/>
          <w:sz w:val="24"/>
          <w:szCs w:val="24"/>
        </w:rPr>
        <w:t xml:space="preserve"> должна обеспечивать:</w:t>
      </w:r>
    </w:p>
    <w:p w:rsidR="00E92BB1" w:rsidRPr="00E92BB1" w:rsidRDefault="00E92BB1" w:rsidP="00E92BB1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92BB1">
        <w:rPr>
          <w:color w:val="000000"/>
          <w:sz w:val="24"/>
          <w:szCs w:val="24"/>
        </w:rPr>
        <w:t> информационно-методическую поддержку образовательного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процесса;</w:t>
      </w:r>
    </w:p>
    <w:p w:rsidR="00E92BB1" w:rsidRPr="00E92BB1" w:rsidRDefault="00E92BB1" w:rsidP="00E92BB1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92BB1">
        <w:rPr>
          <w:color w:val="000000"/>
          <w:sz w:val="24"/>
          <w:szCs w:val="24"/>
        </w:rPr>
        <w:t> планирование образовательного процесса и его ресурсного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обеспечения;</w:t>
      </w:r>
    </w:p>
    <w:p w:rsidR="00E92BB1" w:rsidRPr="00E92BB1" w:rsidRDefault="00E92BB1" w:rsidP="00E92BB1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92BB1">
        <w:rPr>
          <w:color w:val="000000"/>
          <w:sz w:val="24"/>
          <w:szCs w:val="24"/>
        </w:rPr>
        <w:t> мониторинг и фиксацию хода и результатов образовательного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процесса;</w:t>
      </w:r>
    </w:p>
    <w:p w:rsidR="00E92BB1" w:rsidRPr="00E92BB1" w:rsidRDefault="00E92BB1" w:rsidP="00E92BB1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92BB1">
        <w:rPr>
          <w:color w:val="000000"/>
          <w:sz w:val="24"/>
          <w:szCs w:val="24"/>
        </w:rPr>
        <w:t xml:space="preserve"> мониторинг здоровья </w:t>
      </w:r>
      <w:proofErr w:type="gramStart"/>
      <w:r w:rsidRPr="00E92BB1">
        <w:rPr>
          <w:color w:val="000000"/>
          <w:sz w:val="24"/>
          <w:szCs w:val="24"/>
        </w:rPr>
        <w:t>обучающихся</w:t>
      </w:r>
      <w:proofErr w:type="gramEnd"/>
      <w:r w:rsidRPr="00E92BB1">
        <w:rPr>
          <w:color w:val="000000"/>
          <w:sz w:val="24"/>
          <w:szCs w:val="24"/>
        </w:rPr>
        <w:t>;</w:t>
      </w:r>
    </w:p>
    <w:p w:rsidR="00E92BB1" w:rsidRPr="00E92BB1" w:rsidRDefault="00E92BB1" w:rsidP="00E92BB1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92BB1">
        <w:rPr>
          <w:color w:val="000000"/>
          <w:sz w:val="24"/>
          <w:szCs w:val="24"/>
        </w:rPr>
        <w:t> современные процедуры создания, поиска, сбора, анализа,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обработки, хранения и предста</w:t>
      </w:r>
      <w:r w:rsidRPr="00E92BB1">
        <w:rPr>
          <w:color w:val="000000"/>
          <w:sz w:val="24"/>
          <w:szCs w:val="24"/>
        </w:rPr>
        <w:t>в</w:t>
      </w:r>
      <w:r w:rsidRPr="00E92BB1">
        <w:rPr>
          <w:color w:val="000000"/>
          <w:sz w:val="24"/>
          <w:szCs w:val="24"/>
        </w:rPr>
        <w:lastRenderedPageBreak/>
        <w:t>ления информации;</w:t>
      </w:r>
    </w:p>
    <w:p w:rsidR="00E92BB1" w:rsidRPr="00E92BB1" w:rsidRDefault="00E92BB1" w:rsidP="00E92BB1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92BB1">
        <w:rPr>
          <w:color w:val="000000"/>
          <w:sz w:val="24"/>
          <w:szCs w:val="24"/>
        </w:rPr>
        <w:t> дистанционное взаимодействие всех участников образовательного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процесса (обучающихся, их родителей (законных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представителей), педагогических работников, органов управления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в сфере образования, общественности), в том числе, в рамках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дистанционного образования;</w:t>
      </w:r>
    </w:p>
    <w:p w:rsidR="00E92BB1" w:rsidRPr="00E92BB1" w:rsidRDefault="00E92BB1" w:rsidP="00E92BB1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92BB1">
        <w:rPr>
          <w:color w:val="000000"/>
          <w:sz w:val="24"/>
          <w:szCs w:val="24"/>
        </w:rPr>
        <w:t> дистанционное взаимодействие образовательного учреждения с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другими организациями с</w:t>
      </w:r>
      <w:r w:rsidRPr="00E92BB1">
        <w:rPr>
          <w:color w:val="000000"/>
          <w:sz w:val="24"/>
          <w:szCs w:val="24"/>
        </w:rPr>
        <w:t>о</w:t>
      </w:r>
      <w:r w:rsidRPr="00E92BB1">
        <w:rPr>
          <w:color w:val="000000"/>
          <w:sz w:val="24"/>
          <w:szCs w:val="24"/>
        </w:rPr>
        <w:t>циальной сферы: учреждениями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дополнительного образования детей, учреждениями культ</w:t>
      </w:r>
      <w:r w:rsidRPr="00E92BB1">
        <w:rPr>
          <w:color w:val="000000"/>
          <w:sz w:val="24"/>
          <w:szCs w:val="24"/>
        </w:rPr>
        <w:t>у</w:t>
      </w:r>
      <w:r w:rsidRPr="00E92BB1">
        <w:rPr>
          <w:color w:val="000000"/>
          <w:sz w:val="24"/>
          <w:szCs w:val="24"/>
        </w:rPr>
        <w:t>ры,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здравоохранения, спорта, досуга, службами занятости населения,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обеспечения безопа</w:t>
      </w:r>
      <w:r w:rsidRPr="00E92BB1">
        <w:rPr>
          <w:color w:val="000000"/>
          <w:sz w:val="24"/>
          <w:szCs w:val="24"/>
        </w:rPr>
        <w:t>с</w:t>
      </w:r>
      <w:r w:rsidRPr="00E92BB1">
        <w:rPr>
          <w:color w:val="000000"/>
          <w:sz w:val="24"/>
          <w:szCs w:val="24"/>
        </w:rPr>
        <w:t>ности жизнедеятельности.</w:t>
      </w:r>
    </w:p>
    <w:p w:rsidR="00E92BB1" w:rsidRPr="00E92BB1" w:rsidRDefault="00E92BB1" w:rsidP="00E92BB1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92BB1">
        <w:rPr>
          <w:color w:val="000000"/>
          <w:sz w:val="24"/>
          <w:szCs w:val="24"/>
        </w:rPr>
        <w:t>ЦОС образовательного учреждения обеспечивает возможность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осуществления в электронной (цифровой) форме следующих видов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деятельности:</w:t>
      </w:r>
    </w:p>
    <w:p w:rsidR="00E92BB1" w:rsidRPr="00E92BB1" w:rsidRDefault="00E92BB1" w:rsidP="00E92BB1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92BB1">
        <w:rPr>
          <w:color w:val="000000"/>
          <w:sz w:val="24"/>
          <w:szCs w:val="24"/>
        </w:rPr>
        <w:t> планировать образовательный процесс;</w:t>
      </w:r>
    </w:p>
    <w:p w:rsidR="00E92BB1" w:rsidRPr="00E92BB1" w:rsidRDefault="00E92BB1" w:rsidP="00E92BB1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92BB1">
        <w:rPr>
          <w:color w:val="000000"/>
          <w:sz w:val="24"/>
          <w:szCs w:val="24"/>
        </w:rPr>
        <w:t> размещать и сохранять материалы образовательного процесса;</w:t>
      </w:r>
    </w:p>
    <w:p w:rsidR="00E92BB1" w:rsidRPr="00E92BB1" w:rsidRDefault="00E92BB1" w:rsidP="00E92BB1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92BB1">
        <w:rPr>
          <w:color w:val="000000"/>
          <w:sz w:val="24"/>
          <w:szCs w:val="24"/>
        </w:rPr>
        <w:t> фиксировать ход образовательного процесса и результатов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освоения основной образов</w:t>
      </w:r>
      <w:r w:rsidRPr="00E92BB1">
        <w:rPr>
          <w:color w:val="000000"/>
          <w:sz w:val="24"/>
          <w:szCs w:val="24"/>
        </w:rPr>
        <w:t>а</w:t>
      </w:r>
      <w:r w:rsidRPr="00E92BB1">
        <w:rPr>
          <w:color w:val="000000"/>
          <w:sz w:val="24"/>
          <w:szCs w:val="24"/>
        </w:rPr>
        <w:t>тельной программы;</w:t>
      </w:r>
    </w:p>
    <w:p w:rsidR="00E92BB1" w:rsidRPr="00E92BB1" w:rsidRDefault="00E92BB1" w:rsidP="00E92BB1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92BB1">
        <w:rPr>
          <w:color w:val="000000"/>
          <w:sz w:val="24"/>
          <w:szCs w:val="24"/>
        </w:rPr>
        <w:t> взаимодействовать участникам образовательного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процесса, в том числе дистанционно п</w:t>
      </w:r>
      <w:r w:rsidRPr="00E92BB1">
        <w:rPr>
          <w:color w:val="000000"/>
          <w:sz w:val="24"/>
          <w:szCs w:val="24"/>
        </w:rPr>
        <w:t>о</w:t>
      </w:r>
      <w:r w:rsidRPr="00E92BB1">
        <w:rPr>
          <w:color w:val="000000"/>
          <w:sz w:val="24"/>
          <w:szCs w:val="24"/>
        </w:rPr>
        <w:t>средством сети Интернет;</w:t>
      </w:r>
    </w:p>
    <w:p w:rsidR="00E92BB1" w:rsidRPr="00E92BB1" w:rsidRDefault="00E92BB1" w:rsidP="00E92BB1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92BB1">
        <w:rPr>
          <w:color w:val="000000"/>
          <w:sz w:val="24"/>
          <w:szCs w:val="24"/>
        </w:rPr>
        <w:t> использовать данные, формируемые в ходе образовательного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процесса, для решения задач управления образовательной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деятельностью;</w:t>
      </w:r>
    </w:p>
    <w:p w:rsidR="00E92BB1" w:rsidRPr="00E92BB1" w:rsidRDefault="00E92BB1" w:rsidP="00E92BB1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92BB1">
        <w:rPr>
          <w:color w:val="000000"/>
          <w:sz w:val="24"/>
          <w:szCs w:val="24"/>
        </w:rPr>
        <w:t> контролировать доступ участников образовательного процесса к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информационным образ</w:t>
      </w:r>
      <w:r w:rsidRPr="00E92BB1">
        <w:rPr>
          <w:color w:val="000000"/>
          <w:sz w:val="24"/>
          <w:szCs w:val="24"/>
        </w:rPr>
        <w:t>о</w:t>
      </w:r>
      <w:r w:rsidRPr="00E92BB1">
        <w:rPr>
          <w:color w:val="000000"/>
          <w:sz w:val="24"/>
          <w:szCs w:val="24"/>
        </w:rPr>
        <w:t>вательным ресурсам в сети Интернет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(ограничение доступа к информации, несовместимой с задачами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духовно-нравственного развития и воспитания обучающихся);</w:t>
      </w:r>
    </w:p>
    <w:p w:rsidR="00E30CEC" w:rsidRDefault="00E92BB1" w:rsidP="00E92BB1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E92BB1">
        <w:rPr>
          <w:color w:val="000000"/>
          <w:sz w:val="24"/>
          <w:szCs w:val="24"/>
        </w:rPr>
        <w:t> осуществлять взаимодействие образовательного учреждения с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органами, отвечающими за управление в сфере образования, и с</w:t>
      </w:r>
      <w:r>
        <w:rPr>
          <w:color w:val="000000"/>
          <w:sz w:val="24"/>
          <w:szCs w:val="24"/>
        </w:rPr>
        <w:t xml:space="preserve"> </w:t>
      </w:r>
      <w:r w:rsidRPr="00E92BB1">
        <w:rPr>
          <w:color w:val="000000"/>
          <w:sz w:val="24"/>
          <w:szCs w:val="24"/>
        </w:rPr>
        <w:t>другими образовательными учреждениями, организац</w:t>
      </w:r>
      <w:r w:rsidRPr="00E92BB1">
        <w:rPr>
          <w:color w:val="000000"/>
          <w:sz w:val="24"/>
          <w:szCs w:val="24"/>
        </w:rPr>
        <w:t>и</w:t>
      </w:r>
      <w:r w:rsidRPr="00E92BB1">
        <w:rPr>
          <w:color w:val="000000"/>
          <w:sz w:val="24"/>
          <w:szCs w:val="24"/>
        </w:rPr>
        <w:t>ями.</w:t>
      </w:r>
    </w:p>
    <w:p w:rsidR="00E92BB1" w:rsidRDefault="00343CBA" w:rsidP="00343CBA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r w:rsidRPr="00343CBA">
        <w:rPr>
          <w:color w:val="000000"/>
          <w:sz w:val="24"/>
          <w:szCs w:val="24"/>
        </w:rPr>
        <w:t>Технологической основой функционирования ЦОС является наличие</w:t>
      </w:r>
      <w:r>
        <w:rPr>
          <w:color w:val="000000"/>
          <w:sz w:val="24"/>
          <w:szCs w:val="24"/>
        </w:rPr>
        <w:t xml:space="preserve"> </w:t>
      </w:r>
      <w:r w:rsidRPr="00343CBA">
        <w:rPr>
          <w:color w:val="000000"/>
          <w:sz w:val="24"/>
          <w:szCs w:val="24"/>
        </w:rPr>
        <w:t>стабильного и доступн</w:t>
      </w:r>
      <w:r w:rsidRPr="00343CBA">
        <w:rPr>
          <w:color w:val="000000"/>
          <w:sz w:val="24"/>
          <w:szCs w:val="24"/>
        </w:rPr>
        <w:t>о</w:t>
      </w:r>
      <w:r w:rsidRPr="00343CBA">
        <w:rPr>
          <w:color w:val="000000"/>
          <w:sz w:val="24"/>
          <w:szCs w:val="24"/>
        </w:rPr>
        <w:t>го Интернет-соединения.</w:t>
      </w:r>
      <w:r>
        <w:rPr>
          <w:color w:val="000000"/>
          <w:sz w:val="24"/>
          <w:szCs w:val="24"/>
        </w:rPr>
        <w:t xml:space="preserve"> В школе обеспечен выход в интернет из каждого кабинета. </w:t>
      </w:r>
    </w:p>
    <w:p w:rsidR="00E30CEC" w:rsidRDefault="00343CBA" w:rsidP="00343CBA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  <w:proofErr w:type="gramStart"/>
      <w:r w:rsidRPr="00343CBA">
        <w:rPr>
          <w:color w:val="000000"/>
          <w:sz w:val="24"/>
          <w:szCs w:val="24"/>
        </w:rPr>
        <w:t xml:space="preserve">Технической основой реализации поставленных задач </w:t>
      </w:r>
      <w:proofErr w:type="spellStart"/>
      <w:r w:rsidRPr="00343CBA">
        <w:rPr>
          <w:color w:val="000000"/>
          <w:sz w:val="24"/>
          <w:szCs w:val="24"/>
        </w:rPr>
        <w:t>цифровизации</w:t>
      </w:r>
      <w:proofErr w:type="spellEnd"/>
      <w:r>
        <w:rPr>
          <w:color w:val="000000"/>
          <w:sz w:val="24"/>
          <w:szCs w:val="24"/>
        </w:rPr>
        <w:t xml:space="preserve"> </w:t>
      </w:r>
      <w:r w:rsidRPr="00343CBA">
        <w:rPr>
          <w:color w:val="000000"/>
          <w:sz w:val="24"/>
          <w:szCs w:val="24"/>
        </w:rPr>
        <w:t xml:space="preserve">является обновленная материально-технической база, </w:t>
      </w:r>
      <w:r>
        <w:rPr>
          <w:color w:val="000000"/>
          <w:sz w:val="24"/>
          <w:szCs w:val="24"/>
        </w:rPr>
        <w:t>в начале учебного года школа получила 31 ноутбук.</w:t>
      </w:r>
      <w:proofErr w:type="gramEnd"/>
    </w:p>
    <w:p w:rsidR="00343CBA" w:rsidRPr="006C4B43" w:rsidRDefault="00343CBA" w:rsidP="00343CBA">
      <w:pPr>
        <w:shd w:val="clear" w:color="auto" w:fill="FFFFFF"/>
        <w:ind w:left="426" w:hanging="142"/>
        <w:jc w:val="both"/>
        <w:rPr>
          <w:color w:val="000000"/>
          <w:sz w:val="24"/>
          <w:szCs w:val="24"/>
        </w:rPr>
      </w:pPr>
    </w:p>
    <w:p w:rsidR="00B86E01" w:rsidRPr="00FA61B3" w:rsidRDefault="00B86E01">
      <w:pPr>
        <w:shd w:val="clear" w:color="auto" w:fill="FFFFFF"/>
        <w:rPr>
          <w:rFonts w:ascii="Arial" w:hAnsi="Arial"/>
          <w:sz w:val="24"/>
          <w:szCs w:val="24"/>
          <w:u w:val="single"/>
        </w:rPr>
      </w:pPr>
      <w:r w:rsidRPr="00FA61B3">
        <w:rPr>
          <w:b/>
          <w:bCs/>
          <w:i/>
          <w:iCs/>
          <w:color w:val="000000"/>
          <w:sz w:val="24"/>
          <w:szCs w:val="24"/>
          <w:u w:val="single"/>
        </w:rPr>
        <w:t>Решили:</w:t>
      </w:r>
    </w:p>
    <w:p w:rsidR="00911301" w:rsidRPr="0025151F" w:rsidRDefault="00AF1B42" w:rsidP="00911301">
      <w:pPr>
        <w:ind w:left="284" w:hanging="284"/>
        <w:jc w:val="both"/>
        <w:rPr>
          <w:color w:val="000000"/>
          <w:sz w:val="24"/>
          <w:szCs w:val="24"/>
        </w:rPr>
      </w:pPr>
      <w:r w:rsidRPr="00AE6F7A">
        <w:rPr>
          <w:color w:val="000000"/>
          <w:sz w:val="24"/>
          <w:szCs w:val="24"/>
        </w:rPr>
        <w:t xml:space="preserve">1. </w:t>
      </w:r>
      <w:r w:rsidR="007D7C98">
        <w:rPr>
          <w:color w:val="000000"/>
          <w:sz w:val="24"/>
          <w:szCs w:val="24"/>
        </w:rPr>
        <w:t xml:space="preserve">Продолжить </w:t>
      </w:r>
      <w:r w:rsidR="008514F2">
        <w:rPr>
          <w:color w:val="000000"/>
          <w:sz w:val="24"/>
          <w:szCs w:val="24"/>
        </w:rPr>
        <w:t>индивидуальную работу по методическим темам</w:t>
      </w:r>
      <w:r w:rsidR="007D7C98">
        <w:rPr>
          <w:color w:val="000000"/>
          <w:sz w:val="24"/>
          <w:szCs w:val="24"/>
        </w:rPr>
        <w:t>.</w:t>
      </w:r>
      <w:r w:rsidR="008514F2">
        <w:rPr>
          <w:color w:val="000000"/>
          <w:sz w:val="24"/>
          <w:szCs w:val="24"/>
        </w:rPr>
        <w:t xml:space="preserve"> </w:t>
      </w:r>
      <w:r w:rsidR="00FA32F5">
        <w:rPr>
          <w:color w:val="000000"/>
          <w:sz w:val="24"/>
          <w:szCs w:val="24"/>
        </w:rPr>
        <w:t>До конца учебного года г</w:t>
      </w:r>
      <w:r w:rsidR="008514F2">
        <w:rPr>
          <w:color w:val="000000"/>
          <w:sz w:val="24"/>
          <w:szCs w:val="24"/>
        </w:rPr>
        <w:t>от</w:t>
      </w:r>
      <w:r w:rsidR="008514F2">
        <w:rPr>
          <w:color w:val="000000"/>
          <w:sz w:val="24"/>
          <w:szCs w:val="24"/>
        </w:rPr>
        <w:t>о</w:t>
      </w:r>
      <w:r w:rsidR="008514F2">
        <w:rPr>
          <w:color w:val="000000"/>
          <w:sz w:val="24"/>
          <w:szCs w:val="24"/>
        </w:rPr>
        <w:t>вить рекомендации по своим разработкам.</w:t>
      </w:r>
    </w:p>
    <w:p w:rsidR="007D7C98" w:rsidRDefault="007D7C98" w:rsidP="007D7C98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4D236F">
        <w:rPr>
          <w:color w:val="000000"/>
          <w:sz w:val="24"/>
          <w:szCs w:val="24"/>
        </w:rPr>
        <w:t>Выявлено, что комплекты материалов соответствуют пояснительной записке к экзаменацио</w:t>
      </w:r>
      <w:r w:rsidRPr="004D236F">
        <w:rPr>
          <w:color w:val="000000"/>
          <w:sz w:val="24"/>
          <w:szCs w:val="24"/>
        </w:rPr>
        <w:t>н</w:t>
      </w:r>
      <w:r w:rsidRPr="004D236F">
        <w:rPr>
          <w:color w:val="000000"/>
          <w:sz w:val="24"/>
          <w:szCs w:val="24"/>
        </w:rPr>
        <w:t xml:space="preserve">ным материалам, включают </w:t>
      </w:r>
      <w:r w:rsidR="00FA32F5">
        <w:rPr>
          <w:color w:val="000000"/>
          <w:sz w:val="24"/>
          <w:szCs w:val="24"/>
        </w:rPr>
        <w:t>необходимые</w:t>
      </w:r>
      <w:r w:rsidRPr="004D236F">
        <w:rPr>
          <w:color w:val="000000"/>
          <w:sz w:val="24"/>
          <w:szCs w:val="24"/>
        </w:rPr>
        <w:t xml:space="preserve"> задания по всем изученным в течение года темам, отражены особые условия организации и проведения экзамена с учётом специфики предмета, имеется обоснованная система оценки, в целом соответствуют нормативным документам школы.</w:t>
      </w:r>
    </w:p>
    <w:p w:rsidR="007D7C98" w:rsidRDefault="007D7C98" w:rsidP="007D7C98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Представленные учителями </w:t>
      </w:r>
      <w:proofErr w:type="spellStart"/>
      <w:r w:rsidRPr="00F81D9C">
        <w:rPr>
          <w:color w:val="000000"/>
          <w:sz w:val="24"/>
          <w:szCs w:val="24"/>
        </w:rPr>
        <w:t>Е.Г.Галаев</w:t>
      </w:r>
      <w:r>
        <w:rPr>
          <w:color w:val="000000"/>
          <w:sz w:val="24"/>
          <w:szCs w:val="24"/>
        </w:rPr>
        <w:t>ой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 w:rsidR="00501F33">
        <w:rPr>
          <w:color w:val="000000"/>
          <w:sz w:val="24"/>
          <w:szCs w:val="24"/>
        </w:rPr>
        <w:t>В.В.Пичугиным</w:t>
      </w:r>
      <w:proofErr w:type="spellEnd"/>
      <w:r w:rsidR="00501F33">
        <w:rPr>
          <w:color w:val="000000"/>
          <w:sz w:val="24"/>
          <w:szCs w:val="24"/>
        </w:rPr>
        <w:t xml:space="preserve">, </w:t>
      </w:r>
      <w:proofErr w:type="spellStart"/>
      <w:r w:rsidR="008514F2">
        <w:rPr>
          <w:color w:val="000000"/>
          <w:sz w:val="24"/>
          <w:szCs w:val="24"/>
        </w:rPr>
        <w:t>Н.С.Аксиненко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В.П.Милинчуком</w:t>
      </w:r>
      <w:proofErr w:type="spellEnd"/>
      <w:r>
        <w:rPr>
          <w:color w:val="000000"/>
          <w:sz w:val="24"/>
          <w:szCs w:val="24"/>
        </w:rPr>
        <w:t xml:space="preserve"> экзаменационные материалы </w:t>
      </w:r>
      <w:r w:rsidRPr="00E64663">
        <w:rPr>
          <w:color w:val="000000"/>
          <w:sz w:val="24"/>
          <w:szCs w:val="24"/>
        </w:rPr>
        <w:t xml:space="preserve">успешно прошли экспертизу </w:t>
      </w:r>
      <w:r>
        <w:rPr>
          <w:color w:val="000000"/>
          <w:sz w:val="24"/>
          <w:szCs w:val="24"/>
        </w:rPr>
        <w:t>методического объединения</w:t>
      </w:r>
      <w:r w:rsidRPr="00E64663">
        <w:rPr>
          <w:color w:val="000000"/>
          <w:sz w:val="24"/>
          <w:szCs w:val="24"/>
        </w:rPr>
        <w:t xml:space="preserve"> и д</w:t>
      </w:r>
      <w:r w:rsidRPr="00E64663">
        <w:rPr>
          <w:color w:val="000000"/>
          <w:sz w:val="24"/>
          <w:szCs w:val="24"/>
        </w:rPr>
        <w:t>о</w:t>
      </w:r>
      <w:r w:rsidRPr="00E64663">
        <w:rPr>
          <w:color w:val="000000"/>
          <w:sz w:val="24"/>
          <w:szCs w:val="24"/>
        </w:rPr>
        <w:t>пущены к прове</w:t>
      </w:r>
      <w:r>
        <w:rPr>
          <w:color w:val="000000"/>
          <w:sz w:val="24"/>
          <w:szCs w:val="24"/>
        </w:rPr>
        <w:t>дению переводных экзаменов в 202</w:t>
      </w:r>
      <w:r w:rsidR="008514F2">
        <w:rPr>
          <w:color w:val="000000"/>
          <w:sz w:val="24"/>
          <w:szCs w:val="24"/>
        </w:rPr>
        <w:t>2</w:t>
      </w:r>
      <w:r w:rsidRPr="00E64663">
        <w:rPr>
          <w:color w:val="000000"/>
          <w:sz w:val="24"/>
          <w:szCs w:val="24"/>
        </w:rPr>
        <w:t>-20</w:t>
      </w:r>
      <w:r>
        <w:rPr>
          <w:color w:val="000000"/>
          <w:sz w:val="24"/>
          <w:szCs w:val="24"/>
        </w:rPr>
        <w:t>2</w:t>
      </w:r>
      <w:r w:rsidR="008514F2">
        <w:rPr>
          <w:color w:val="000000"/>
          <w:sz w:val="24"/>
          <w:szCs w:val="24"/>
        </w:rPr>
        <w:t>3</w:t>
      </w:r>
      <w:r w:rsidRPr="00E64663">
        <w:rPr>
          <w:color w:val="000000"/>
          <w:sz w:val="24"/>
          <w:szCs w:val="24"/>
        </w:rPr>
        <w:t xml:space="preserve"> учебном году, материалы </w:t>
      </w:r>
      <w:r w:rsidRPr="00E64663">
        <w:rPr>
          <w:color w:val="000000"/>
          <w:sz w:val="24"/>
          <w:szCs w:val="24"/>
          <w:shd w:val="clear" w:color="auto" w:fill="FFFFFF"/>
        </w:rPr>
        <w:t>соотве</w:t>
      </w:r>
      <w:r w:rsidRPr="00E64663">
        <w:rPr>
          <w:color w:val="000000"/>
          <w:sz w:val="24"/>
          <w:szCs w:val="24"/>
          <w:shd w:val="clear" w:color="auto" w:fill="FFFFFF"/>
        </w:rPr>
        <w:t>т</w:t>
      </w:r>
      <w:r w:rsidRPr="00E64663">
        <w:rPr>
          <w:color w:val="000000"/>
          <w:sz w:val="24"/>
          <w:szCs w:val="24"/>
          <w:shd w:val="clear" w:color="auto" w:fill="FFFFFF"/>
        </w:rPr>
        <w:t>ствуют локальным актам школы, учебному плану, рабочей программе</w:t>
      </w:r>
      <w:r>
        <w:rPr>
          <w:color w:val="000000"/>
          <w:sz w:val="24"/>
          <w:szCs w:val="24"/>
          <w:shd w:val="clear" w:color="auto" w:fill="FFFFFF"/>
        </w:rPr>
        <w:t xml:space="preserve"> по соответствующ</w:t>
      </w:r>
      <w:r w:rsidRPr="00E64663">
        <w:rPr>
          <w:color w:val="000000"/>
          <w:sz w:val="24"/>
          <w:szCs w:val="24"/>
          <w:shd w:val="clear" w:color="auto" w:fill="FFFFFF"/>
        </w:rPr>
        <w:t>ему предмету</w:t>
      </w:r>
      <w:r w:rsidRPr="00E6466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Рекомендовать представленные экзаменационные материалы к утверждению.</w:t>
      </w:r>
    </w:p>
    <w:p w:rsidR="007D7C98" w:rsidRDefault="007D7C98" w:rsidP="007D7C98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Демонстрационные версии </w:t>
      </w:r>
      <w:proofErr w:type="gramStart"/>
      <w:r>
        <w:rPr>
          <w:color w:val="000000"/>
          <w:sz w:val="24"/>
          <w:szCs w:val="24"/>
        </w:rPr>
        <w:t>экзаменационных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КИМов</w:t>
      </w:r>
      <w:proofErr w:type="spellEnd"/>
      <w:r>
        <w:rPr>
          <w:color w:val="000000"/>
          <w:sz w:val="24"/>
          <w:szCs w:val="24"/>
        </w:rPr>
        <w:t xml:space="preserve"> разместить на школьном сайте до </w:t>
      </w:r>
      <w:r w:rsidR="008514F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5 д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кабря 202</w:t>
      </w:r>
      <w:r w:rsidR="008514F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года.</w:t>
      </w:r>
    </w:p>
    <w:p w:rsidR="008514F2" w:rsidRDefault="00A52ED2" w:rsidP="00650689">
      <w:p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8514F2">
        <w:rPr>
          <w:color w:val="000000"/>
          <w:sz w:val="24"/>
          <w:szCs w:val="24"/>
        </w:rPr>
        <w:t>Информацию принять к сведению.</w:t>
      </w:r>
      <w:r w:rsidR="00650689">
        <w:rPr>
          <w:color w:val="000000"/>
          <w:sz w:val="24"/>
          <w:szCs w:val="24"/>
        </w:rPr>
        <w:t xml:space="preserve"> </w:t>
      </w:r>
    </w:p>
    <w:p w:rsidR="009E39B1" w:rsidRDefault="009E39B1" w:rsidP="002B39E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44715" w:rsidRPr="00444715" w:rsidRDefault="00CC1F4D" w:rsidP="00444715">
      <w:pPr>
        <w:shd w:val="clear" w:color="auto" w:fill="FFFFFF"/>
        <w:ind w:left="4536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3793808</wp:posOffset>
            </wp:positionH>
            <wp:positionV relativeFrom="paragraph">
              <wp:posOffset>134938</wp:posOffset>
            </wp:positionV>
            <wp:extent cx="1049941" cy="904416"/>
            <wp:effectExtent l="0" t="0" r="0" b="0"/>
            <wp:wrapNone/>
            <wp:docPr id="3" name="Рисунок 2" descr="Факсими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ксимил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" t="7300" r="4561" b="3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079" cy="90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E01" w:rsidRPr="00CF2B24">
        <w:rPr>
          <w:color w:val="000000"/>
          <w:sz w:val="24"/>
          <w:szCs w:val="24"/>
        </w:rPr>
        <w:t>Рук</w:t>
      </w:r>
      <w:r w:rsidR="00B418BD">
        <w:rPr>
          <w:color w:val="000000"/>
          <w:sz w:val="24"/>
          <w:szCs w:val="24"/>
        </w:rPr>
        <w:t>оводитель</w:t>
      </w:r>
      <w:r w:rsidR="00B86E01" w:rsidRPr="00CF2B24">
        <w:rPr>
          <w:color w:val="000000"/>
          <w:sz w:val="24"/>
          <w:szCs w:val="24"/>
        </w:rPr>
        <w:t xml:space="preserve"> </w:t>
      </w:r>
      <w:r w:rsidR="00E33467">
        <w:rPr>
          <w:color w:val="000000"/>
          <w:sz w:val="24"/>
          <w:szCs w:val="24"/>
        </w:rPr>
        <w:t>Ш</w:t>
      </w:r>
      <w:r w:rsidR="00B86E01" w:rsidRPr="00CF2B24">
        <w:rPr>
          <w:color w:val="000000"/>
          <w:sz w:val="24"/>
          <w:szCs w:val="24"/>
        </w:rPr>
        <w:t>МО</w:t>
      </w:r>
      <w:r w:rsidR="00B418BD">
        <w:rPr>
          <w:color w:val="000000"/>
          <w:sz w:val="24"/>
          <w:szCs w:val="24"/>
        </w:rPr>
        <w:t xml:space="preserve"> </w:t>
      </w:r>
      <w:r w:rsidR="00E33467">
        <w:rPr>
          <w:color w:val="000000"/>
          <w:sz w:val="24"/>
          <w:szCs w:val="24"/>
        </w:rPr>
        <w:br/>
      </w:r>
      <w:r w:rsidR="00B418BD">
        <w:rPr>
          <w:color w:val="000000"/>
          <w:sz w:val="24"/>
          <w:szCs w:val="24"/>
        </w:rPr>
        <w:t xml:space="preserve">учителей </w:t>
      </w:r>
      <w:r w:rsidR="00E33467">
        <w:rPr>
          <w:color w:val="000000"/>
          <w:sz w:val="24"/>
          <w:szCs w:val="24"/>
        </w:rPr>
        <w:t>естественно-математических дисциплин</w:t>
      </w:r>
      <w:r w:rsidR="00654426">
        <w:rPr>
          <w:color w:val="000000"/>
          <w:sz w:val="24"/>
          <w:szCs w:val="24"/>
        </w:rPr>
        <w:br/>
        <w:t xml:space="preserve">                                                 </w:t>
      </w:r>
      <w:r w:rsidR="00E33467">
        <w:rPr>
          <w:color w:val="000000"/>
          <w:sz w:val="24"/>
          <w:szCs w:val="24"/>
        </w:rPr>
        <w:t xml:space="preserve">            </w:t>
      </w:r>
      <w:r w:rsidR="00F24262">
        <w:rPr>
          <w:color w:val="000000"/>
          <w:sz w:val="24"/>
          <w:szCs w:val="24"/>
        </w:rPr>
        <w:t xml:space="preserve"> </w:t>
      </w:r>
      <w:r w:rsidR="00E33467">
        <w:rPr>
          <w:color w:val="000000"/>
          <w:sz w:val="24"/>
          <w:szCs w:val="24"/>
        </w:rPr>
        <w:t xml:space="preserve"> </w:t>
      </w:r>
      <w:r w:rsidR="00A2119C">
        <w:rPr>
          <w:color w:val="000000"/>
          <w:sz w:val="24"/>
          <w:szCs w:val="24"/>
        </w:rPr>
        <w:t>В.В.Пичугин</w:t>
      </w:r>
    </w:p>
    <w:sectPr w:rsidR="00444715" w:rsidRPr="00444715" w:rsidSect="00B91D2D">
      <w:footerReference w:type="even" r:id="rId12"/>
      <w:footerReference w:type="default" r:id="rId13"/>
      <w:type w:val="continuous"/>
      <w:pgSz w:w="11909" w:h="16834"/>
      <w:pgMar w:top="993" w:right="852" w:bottom="1560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11" w:rsidRDefault="00ED4B11">
      <w:r>
        <w:separator/>
      </w:r>
    </w:p>
  </w:endnote>
  <w:endnote w:type="continuationSeparator" w:id="0">
    <w:p w:rsidR="00ED4B11" w:rsidRDefault="00ED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78" w:rsidRDefault="005F5478" w:rsidP="00A942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5478" w:rsidRDefault="005F5478" w:rsidP="00A211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78" w:rsidRDefault="005F5478" w:rsidP="00A942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759C">
      <w:rPr>
        <w:rStyle w:val="a5"/>
        <w:noProof/>
      </w:rPr>
      <w:t>1</w:t>
    </w:r>
    <w:r>
      <w:rPr>
        <w:rStyle w:val="a5"/>
      </w:rPr>
      <w:fldChar w:fldCharType="end"/>
    </w:r>
  </w:p>
  <w:p w:rsidR="005F5478" w:rsidRDefault="005F5478" w:rsidP="00A211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11" w:rsidRDefault="00ED4B11">
      <w:r>
        <w:separator/>
      </w:r>
    </w:p>
  </w:footnote>
  <w:footnote w:type="continuationSeparator" w:id="0">
    <w:p w:rsidR="00ED4B11" w:rsidRDefault="00ED4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635"/>
    <w:multiLevelType w:val="hybridMultilevel"/>
    <w:tmpl w:val="539A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6BB8"/>
    <w:multiLevelType w:val="hybridMultilevel"/>
    <w:tmpl w:val="910E3532"/>
    <w:lvl w:ilvl="0" w:tplc="6EB8E3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F205B"/>
    <w:multiLevelType w:val="hybridMultilevel"/>
    <w:tmpl w:val="A5FAD0D2"/>
    <w:lvl w:ilvl="0" w:tplc="6EB8E368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3">
    <w:nsid w:val="0CBB06C3"/>
    <w:multiLevelType w:val="hybridMultilevel"/>
    <w:tmpl w:val="5CFED662"/>
    <w:lvl w:ilvl="0" w:tplc="05669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E022FF"/>
    <w:multiLevelType w:val="hybridMultilevel"/>
    <w:tmpl w:val="E2683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612CF"/>
    <w:multiLevelType w:val="hybridMultilevel"/>
    <w:tmpl w:val="93C80066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AA9744C"/>
    <w:multiLevelType w:val="hybridMultilevel"/>
    <w:tmpl w:val="CD8C29B4"/>
    <w:lvl w:ilvl="0" w:tplc="285A9014">
      <w:start w:val="65535"/>
      <w:numFmt w:val="bullet"/>
      <w:lvlText w:val="•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E5857B7"/>
    <w:multiLevelType w:val="hybridMultilevel"/>
    <w:tmpl w:val="84A42E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9561F8"/>
    <w:multiLevelType w:val="hybridMultilevel"/>
    <w:tmpl w:val="49AE24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1D256F"/>
    <w:multiLevelType w:val="hybridMultilevel"/>
    <w:tmpl w:val="E7B80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F805A1"/>
    <w:multiLevelType w:val="hybridMultilevel"/>
    <w:tmpl w:val="22B85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2937B4"/>
    <w:multiLevelType w:val="hybridMultilevel"/>
    <w:tmpl w:val="499EB89C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4BF4139A"/>
    <w:multiLevelType w:val="hybridMultilevel"/>
    <w:tmpl w:val="6E669D0C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4C4A75F3"/>
    <w:multiLevelType w:val="hybridMultilevel"/>
    <w:tmpl w:val="8702EED2"/>
    <w:lvl w:ilvl="0" w:tplc="6EB8E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4FDA18A7"/>
    <w:multiLevelType w:val="hybridMultilevel"/>
    <w:tmpl w:val="E47E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8E4049"/>
    <w:multiLevelType w:val="hybridMultilevel"/>
    <w:tmpl w:val="D564E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3E103BD"/>
    <w:multiLevelType w:val="hybridMultilevel"/>
    <w:tmpl w:val="5002E04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F403D80"/>
    <w:multiLevelType w:val="hybridMultilevel"/>
    <w:tmpl w:val="3078F9C8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096061D"/>
    <w:multiLevelType w:val="hybridMultilevel"/>
    <w:tmpl w:val="6FEC1900"/>
    <w:lvl w:ilvl="0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9">
    <w:nsid w:val="785818A5"/>
    <w:multiLevelType w:val="hybridMultilevel"/>
    <w:tmpl w:val="D3E0AE06"/>
    <w:lvl w:ilvl="0" w:tplc="D1367E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7"/>
  </w:num>
  <w:num w:numId="5">
    <w:abstractNumId w:val="7"/>
  </w:num>
  <w:num w:numId="6">
    <w:abstractNumId w:val="13"/>
  </w:num>
  <w:num w:numId="7">
    <w:abstractNumId w:val="1"/>
  </w:num>
  <w:num w:numId="8">
    <w:abstractNumId w:val="11"/>
  </w:num>
  <w:num w:numId="9">
    <w:abstractNumId w:val="18"/>
  </w:num>
  <w:num w:numId="10">
    <w:abstractNumId w:val="5"/>
  </w:num>
  <w:num w:numId="11">
    <w:abstractNumId w:val="15"/>
  </w:num>
  <w:num w:numId="12">
    <w:abstractNumId w:val="8"/>
  </w:num>
  <w:num w:numId="13">
    <w:abstractNumId w:val="12"/>
  </w:num>
  <w:num w:numId="14">
    <w:abstractNumId w:val="16"/>
  </w:num>
  <w:num w:numId="15">
    <w:abstractNumId w:val="19"/>
  </w:num>
  <w:num w:numId="16">
    <w:abstractNumId w:val="10"/>
  </w:num>
  <w:num w:numId="17">
    <w:abstractNumId w:val="14"/>
  </w:num>
  <w:num w:numId="18">
    <w:abstractNumId w:val="4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A3"/>
    <w:rsid w:val="00000A96"/>
    <w:rsid w:val="0001708D"/>
    <w:rsid w:val="00017DF2"/>
    <w:rsid w:val="0002060E"/>
    <w:rsid w:val="00037479"/>
    <w:rsid w:val="00045AE9"/>
    <w:rsid w:val="00067AE4"/>
    <w:rsid w:val="000759C5"/>
    <w:rsid w:val="00080E13"/>
    <w:rsid w:val="00092590"/>
    <w:rsid w:val="00095B60"/>
    <w:rsid w:val="000A0D98"/>
    <w:rsid w:val="000B43DC"/>
    <w:rsid w:val="000B4C61"/>
    <w:rsid w:val="000B647B"/>
    <w:rsid w:val="000B7A42"/>
    <w:rsid w:val="000C12F9"/>
    <w:rsid w:val="000D1A4A"/>
    <w:rsid w:val="000D3691"/>
    <w:rsid w:val="000E4451"/>
    <w:rsid w:val="000F5C3C"/>
    <w:rsid w:val="000F7EDF"/>
    <w:rsid w:val="001055AA"/>
    <w:rsid w:val="00105937"/>
    <w:rsid w:val="00122519"/>
    <w:rsid w:val="00122D06"/>
    <w:rsid w:val="001231C7"/>
    <w:rsid w:val="00130764"/>
    <w:rsid w:val="001356F9"/>
    <w:rsid w:val="00143B32"/>
    <w:rsid w:val="001534E0"/>
    <w:rsid w:val="001537C1"/>
    <w:rsid w:val="00153FF6"/>
    <w:rsid w:val="00155FA9"/>
    <w:rsid w:val="00160B5A"/>
    <w:rsid w:val="00161AF3"/>
    <w:rsid w:val="00172978"/>
    <w:rsid w:val="00177FE8"/>
    <w:rsid w:val="0018083A"/>
    <w:rsid w:val="001813FF"/>
    <w:rsid w:val="001857BF"/>
    <w:rsid w:val="001876D4"/>
    <w:rsid w:val="001940EB"/>
    <w:rsid w:val="00195B14"/>
    <w:rsid w:val="001A4711"/>
    <w:rsid w:val="001A73AE"/>
    <w:rsid w:val="001B4628"/>
    <w:rsid w:val="001B5E95"/>
    <w:rsid w:val="001C58ED"/>
    <w:rsid w:val="001C7FF2"/>
    <w:rsid w:val="001D2F24"/>
    <w:rsid w:val="001E0008"/>
    <w:rsid w:val="001E40D7"/>
    <w:rsid w:val="001F5DA6"/>
    <w:rsid w:val="0020083A"/>
    <w:rsid w:val="0020726A"/>
    <w:rsid w:val="00216269"/>
    <w:rsid w:val="00216997"/>
    <w:rsid w:val="0023111C"/>
    <w:rsid w:val="00232CB7"/>
    <w:rsid w:val="00250445"/>
    <w:rsid w:val="0025151F"/>
    <w:rsid w:val="0025472F"/>
    <w:rsid w:val="00255E8E"/>
    <w:rsid w:val="0025780C"/>
    <w:rsid w:val="00257D95"/>
    <w:rsid w:val="00263530"/>
    <w:rsid w:val="0026398A"/>
    <w:rsid w:val="002711D1"/>
    <w:rsid w:val="00276C45"/>
    <w:rsid w:val="002850FB"/>
    <w:rsid w:val="002866F0"/>
    <w:rsid w:val="002957A4"/>
    <w:rsid w:val="002B2F8D"/>
    <w:rsid w:val="002B39E5"/>
    <w:rsid w:val="002B572D"/>
    <w:rsid w:val="002B7180"/>
    <w:rsid w:val="002C46B5"/>
    <w:rsid w:val="002C563B"/>
    <w:rsid w:val="002C6408"/>
    <w:rsid w:val="002D6FDD"/>
    <w:rsid w:val="002E22BC"/>
    <w:rsid w:val="002F35C2"/>
    <w:rsid w:val="00300805"/>
    <w:rsid w:val="00300876"/>
    <w:rsid w:val="00304556"/>
    <w:rsid w:val="00306DB4"/>
    <w:rsid w:val="003110FF"/>
    <w:rsid w:val="003127C6"/>
    <w:rsid w:val="00314867"/>
    <w:rsid w:val="00315BA2"/>
    <w:rsid w:val="00322848"/>
    <w:rsid w:val="00323452"/>
    <w:rsid w:val="003255AD"/>
    <w:rsid w:val="003401BD"/>
    <w:rsid w:val="00343CBA"/>
    <w:rsid w:val="00347117"/>
    <w:rsid w:val="0035456A"/>
    <w:rsid w:val="003718DE"/>
    <w:rsid w:val="00373E6F"/>
    <w:rsid w:val="00375518"/>
    <w:rsid w:val="00375CEC"/>
    <w:rsid w:val="00377610"/>
    <w:rsid w:val="003800CA"/>
    <w:rsid w:val="00381A41"/>
    <w:rsid w:val="00392837"/>
    <w:rsid w:val="00397E35"/>
    <w:rsid w:val="003A08A3"/>
    <w:rsid w:val="003A1020"/>
    <w:rsid w:val="003A43FE"/>
    <w:rsid w:val="003A51B0"/>
    <w:rsid w:val="003B2AD9"/>
    <w:rsid w:val="003B7560"/>
    <w:rsid w:val="003C15EB"/>
    <w:rsid w:val="003C1974"/>
    <w:rsid w:val="003C4C10"/>
    <w:rsid w:val="003C6BA5"/>
    <w:rsid w:val="003D1F97"/>
    <w:rsid w:val="003D35D2"/>
    <w:rsid w:val="003E244D"/>
    <w:rsid w:val="003E49F1"/>
    <w:rsid w:val="003F05A7"/>
    <w:rsid w:val="003F0A32"/>
    <w:rsid w:val="00401AFF"/>
    <w:rsid w:val="00416AE0"/>
    <w:rsid w:val="00427647"/>
    <w:rsid w:val="00431CB8"/>
    <w:rsid w:val="00444715"/>
    <w:rsid w:val="00447A47"/>
    <w:rsid w:val="00450366"/>
    <w:rsid w:val="00457E6C"/>
    <w:rsid w:val="00466EFB"/>
    <w:rsid w:val="004747D9"/>
    <w:rsid w:val="00474E13"/>
    <w:rsid w:val="00475186"/>
    <w:rsid w:val="0048116A"/>
    <w:rsid w:val="0048174F"/>
    <w:rsid w:val="00492022"/>
    <w:rsid w:val="004B5200"/>
    <w:rsid w:val="004B596C"/>
    <w:rsid w:val="004D2F21"/>
    <w:rsid w:val="004E7D7D"/>
    <w:rsid w:val="004F604E"/>
    <w:rsid w:val="00501CB9"/>
    <w:rsid w:val="00501F33"/>
    <w:rsid w:val="00504AD6"/>
    <w:rsid w:val="005112E9"/>
    <w:rsid w:val="00511DBF"/>
    <w:rsid w:val="00516924"/>
    <w:rsid w:val="0051712C"/>
    <w:rsid w:val="0052144E"/>
    <w:rsid w:val="005263E9"/>
    <w:rsid w:val="00537976"/>
    <w:rsid w:val="005500F1"/>
    <w:rsid w:val="0055194A"/>
    <w:rsid w:val="0055511A"/>
    <w:rsid w:val="00561A90"/>
    <w:rsid w:val="005859CB"/>
    <w:rsid w:val="00594176"/>
    <w:rsid w:val="005A6F5B"/>
    <w:rsid w:val="005B19EA"/>
    <w:rsid w:val="005B2D11"/>
    <w:rsid w:val="005B388F"/>
    <w:rsid w:val="005C58EB"/>
    <w:rsid w:val="005D1068"/>
    <w:rsid w:val="005E353D"/>
    <w:rsid w:val="005E63B8"/>
    <w:rsid w:val="005F1BCE"/>
    <w:rsid w:val="005F5478"/>
    <w:rsid w:val="00616FDF"/>
    <w:rsid w:val="0062235B"/>
    <w:rsid w:val="00627B4B"/>
    <w:rsid w:val="006410BE"/>
    <w:rsid w:val="006465A8"/>
    <w:rsid w:val="00650689"/>
    <w:rsid w:val="0065249C"/>
    <w:rsid w:val="00653809"/>
    <w:rsid w:val="00654426"/>
    <w:rsid w:val="00655BBC"/>
    <w:rsid w:val="00656882"/>
    <w:rsid w:val="0065783D"/>
    <w:rsid w:val="00657E07"/>
    <w:rsid w:val="00662F7C"/>
    <w:rsid w:val="006642C8"/>
    <w:rsid w:val="00665E03"/>
    <w:rsid w:val="00681948"/>
    <w:rsid w:val="00692D1F"/>
    <w:rsid w:val="00694732"/>
    <w:rsid w:val="00694EDB"/>
    <w:rsid w:val="006A6AD8"/>
    <w:rsid w:val="006B6895"/>
    <w:rsid w:val="006C4B43"/>
    <w:rsid w:val="006C6BCA"/>
    <w:rsid w:val="006C7B60"/>
    <w:rsid w:val="006D0C03"/>
    <w:rsid w:val="006E5B72"/>
    <w:rsid w:val="00703051"/>
    <w:rsid w:val="00720204"/>
    <w:rsid w:val="00721DFB"/>
    <w:rsid w:val="00725644"/>
    <w:rsid w:val="007326A9"/>
    <w:rsid w:val="007417DB"/>
    <w:rsid w:val="00741E64"/>
    <w:rsid w:val="0074793E"/>
    <w:rsid w:val="00752BF6"/>
    <w:rsid w:val="00753CE1"/>
    <w:rsid w:val="00754C08"/>
    <w:rsid w:val="00757D63"/>
    <w:rsid w:val="00760BE4"/>
    <w:rsid w:val="007631F8"/>
    <w:rsid w:val="007747B0"/>
    <w:rsid w:val="00777AE1"/>
    <w:rsid w:val="007805B8"/>
    <w:rsid w:val="0078497B"/>
    <w:rsid w:val="00793CC2"/>
    <w:rsid w:val="007A140E"/>
    <w:rsid w:val="007A432C"/>
    <w:rsid w:val="007A5FA6"/>
    <w:rsid w:val="007B20FA"/>
    <w:rsid w:val="007B3E58"/>
    <w:rsid w:val="007B4AC5"/>
    <w:rsid w:val="007B5ABB"/>
    <w:rsid w:val="007D6694"/>
    <w:rsid w:val="007D7C98"/>
    <w:rsid w:val="007E2C99"/>
    <w:rsid w:val="007E42B7"/>
    <w:rsid w:val="007F1171"/>
    <w:rsid w:val="00806228"/>
    <w:rsid w:val="00814E86"/>
    <w:rsid w:val="00821552"/>
    <w:rsid w:val="008459BA"/>
    <w:rsid w:val="008514F2"/>
    <w:rsid w:val="00852A1F"/>
    <w:rsid w:val="00862E5A"/>
    <w:rsid w:val="008726C7"/>
    <w:rsid w:val="00874D57"/>
    <w:rsid w:val="0088113A"/>
    <w:rsid w:val="008854A7"/>
    <w:rsid w:val="00885A17"/>
    <w:rsid w:val="008A46AA"/>
    <w:rsid w:val="008A759C"/>
    <w:rsid w:val="008B0CD1"/>
    <w:rsid w:val="008B1BB5"/>
    <w:rsid w:val="008B45D3"/>
    <w:rsid w:val="008B6F78"/>
    <w:rsid w:val="008C7751"/>
    <w:rsid w:val="008D0726"/>
    <w:rsid w:val="008D2D49"/>
    <w:rsid w:val="008F2E05"/>
    <w:rsid w:val="008F39C8"/>
    <w:rsid w:val="009019A1"/>
    <w:rsid w:val="009053E8"/>
    <w:rsid w:val="00911301"/>
    <w:rsid w:val="00916B24"/>
    <w:rsid w:val="0092424C"/>
    <w:rsid w:val="0092449A"/>
    <w:rsid w:val="009466B7"/>
    <w:rsid w:val="00953D07"/>
    <w:rsid w:val="00962280"/>
    <w:rsid w:val="00970E4B"/>
    <w:rsid w:val="0097352C"/>
    <w:rsid w:val="00976C1D"/>
    <w:rsid w:val="009801E0"/>
    <w:rsid w:val="00982A28"/>
    <w:rsid w:val="00982B0B"/>
    <w:rsid w:val="0098503D"/>
    <w:rsid w:val="00987A93"/>
    <w:rsid w:val="00990B07"/>
    <w:rsid w:val="00990DB1"/>
    <w:rsid w:val="009937DB"/>
    <w:rsid w:val="00994CD3"/>
    <w:rsid w:val="00995001"/>
    <w:rsid w:val="009A05D2"/>
    <w:rsid w:val="009C78A1"/>
    <w:rsid w:val="009D0504"/>
    <w:rsid w:val="009D36E8"/>
    <w:rsid w:val="009D796C"/>
    <w:rsid w:val="009E13BE"/>
    <w:rsid w:val="009E289C"/>
    <w:rsid w:val="009E39B1"/>
    <w:rsid w:val="009E5D11"/>
    <w:rsid w:val="009E7599"/>
    <w:rsid w:val="00A02E37"/>
    <w:rsid w:val="00A10DC0"/>
    <w:rsid w:val="00A1356F"/>
    <w:rsid w:val="00A13605"/>
    <w:rsid w:val="00A2119C"/>
    <w:rsid w:val="00A27AB7"/>
    <w:rsid w:val="00A30E41"/>
    <w:rsid w:val="00A322E8"/>
    <w:rsid w:val="00A32672"/>
    <w:rsid w:val="00A52ED2"/>
    <w:rsid w:val="00A652DD"/>
    <w:rsid w:val="00A70D79"/>
    <w:rsid w:val="00A72B27"/>
    <w:rsid w:val="00A74AEB"/>
    <w:rsid w:val="00A94206"/>
    <w:rsid w:val="00AA0245"/>
    <w:rsid w:val="00AA6BC2"/>
    <w:rsid w:val="00AB3B4A"/>
    <w:rsid w:val="00AD0801"/>
    <w:rsid w:val="00AD6357"/>
    <w:rsid w:val="00AD6C19"/>
    <w:rsid w:val="00AD7B39"/>
    <w:rsid w:val="00AE0440"/>
    <w:rsid w:val="00AE57FC"/>
    <w:rsid w:val="00AE6F7A"/>
    <w:rsid w:val="00AF1237"/>
    <w:rsid w:val="00AF1B42"/>
    <w:rsid w:val="00B00AAC"/>
    <w:rsid w:val="00B01ECA"/>
    <w:rsid w:val="00B056DF"/>
    <w:rsid w:val="00B212D5"/>
    <w:rsid w:val="00B32ED0"/>
    <w:rsid w:val="00B40646"/>
    <w:rsid w:val="00B418BD"/>
    <w:rsid w:val="00B44CF5"/>
    <w:rsid w:val="00B5216C"/>
    <w:rsid w:val="00B54F2B"/>
    <w:rsid w:val="00B602C8"/>
    <w:rsid w:val="00B6689A"/>
    <w:rsid w:val="00B674CA"/>
    <w:rsid w:val="00B80512"/>
    <w:rsid w:val="00B8308C"/>
    <w:rsid w:val="00B85E0C"/>
    <w:rsid w:val="00B86D11"/>
    <w:rsid w:val="00B86E01"/>
    <w:rsid w:val="00B91D2D"/>
    <w:rsid w:val="00B9286B"/>
    <w:rsid w:val="00BA143C"/>
    <w:rsid w:val="00BA500F"/>
    <w:rsid w:val="00BB133B"/>
    <w:rsid w:val="00BC7FD6"/>
    <w:rsid w:val="00BD6C29"/>
    <w:rsid w:val="00BD7BDE"/>
    <w:rsid w:val="00BE7D90"/>
    <w:rsid w:val="00BF69D6"/>
    <w:rsid w:val="00C243B0"/>
    <w:rsid w:val="00C2764F"/>
    <w:rsid w:val="00C34703"/>
    <w:rsid w:val="00C34F4D"/>
    <w:rsid w:val="00C54195"/>
    <w:rsid w:val="00C548B3"/>
    <w:rsid w:val="00C7002C"/>
    <w:rsid w:val="00C7283D"/>
    <w:rsid w:val="00C72D37"/>
    <w:rsid w:val="00C76E6F"/>
    <w:rsid w:val="00C82E7D"/>
    <w:rsid w:val="00C83EB6"/>
    <w:rsid w:val="00C93939"/>
    <w:rsid w:val="00CA7937"/>
    <w:rsid w:val="00CB0412"/>
    <w:rsid w:val="00CC1F4D"/>
    <w:rsid w:val="00CC4420"/>
    <w:rsid w:val="00CD02DE"/>
    <w:rsid w:val="00CD39E0"/>
    <w:rsid w:val="00CD4856"/>
    <w:rsid w:val="00CF022A"/>
    <w:rsid w:val="00CF03AA"/>
    <w:rsid w:val="00CF2B24"/>
    <w:rsid w:val="00CF4356"/>
    <w:rsid w:val="00CF5C46"/>
    <w:rsid w:val="00D0125F"/>
    <w:rsid w:val="00D0335B"/>
    <w:rsid w:val="00D05F8C"/>
    <w:rsid w:val="00D10B40"/>
    <w:rsid w:val="00D12B01"/>
    <w:rsid w:val="00D16195"/>
    <w:rsid w:val="00D170E9"/>
    <w:rsid w:val="00D17400"/>
    <w:rsid w:val="00D22BA8"/>
    <w:rsid w:val="00D26178"/>
    <w:rsid w:val="00D27BB3"/>
    <w:rsid w:val="00D36513"/>
    <w:rsid w:val="00D42C56"/>
    <w:rsid w:val="00D45961"/>
    <w:rsid w:val="00D62CFD"/>
    <w:rsid w:val="00D70D93"/>
    <w:rsid w:val="00D769F7"/>
    <w:rsid w:val="00D85722"/>
    <w:rsid w:val="00D86AC6"/>
    <w:rsid w:val="00D92F4C"/>
    <w:rsid w:val="00DA3AF1"/>
    <w:rsid w:val="00DA57AC"/>
    <w:rsid w:val="00DB1D54"/>
    <w:rsid w:val="00DC3116"/>
    <w:rsid w:val="00DD591A"/>
    <w:rsid w:val="00DD5E24"/>
    <w:rsid w:val="00DD7F0F"/>
    <w:rsid w:val="00DE61BB"/>
    <w:rsid w:val="00DF1A05"/>
    <w:rsid w:val="00DF202D"/>
    <w:rsid w:val="00E002B9"/>
    <w:rsid w:val="00E11765"/>
    <w:rsid w:val="00E167B6"/>
    <w:rsid w:val="00E24CEA"/>
    <w:rsid w:val="00E30CEC"/>
    <w:rsid w:val="00E33467"/>
    <w:rsid w:val="00E334D2"/>
    <w:rsid w:val="00E42B25"/>
    <w:rsid w:val="00E454CE"/>
    <w:rsid w:val="00E647D5"/>
    <w:rsid w:val="00E67BD4"/>
    <w:rsid w:val="00E67FA7"/>
    <w:rsid w:val="00E7416B"/>
    <w:rsid w:val="00E92BB1"/>
    <w:rsid w:val="00E95EF6"/>
    <w:rsid w:val="00E97141"/>
    <w:rsid w:val="00EA150A"/>
    <w:rsid w:val="00EB10BA"/>
    <w:rsid w:val="00EB228D"/>
    <w:rsid w:val="00EB2E12"/>
    <w:rsid w:val="00EB6D83"/>
    <w:rsid w:val="00ED44C4"/>
    <w:rsid w:val="00ED487E"/>
    <w:rsid w:val="00ED4B11"/>
    <w:rsid w:val="00ED5318"/>
    <w:rsid w:val="00EE4198"/>
    <w:rsid w:val="00EF2EE0"/>
    <w:rsid w:val="00F019AB"/>
    <w:rsid w:val="00F07D29"/>
    <w:rsid w:val="00F13068"/>
    <w:rsid w:val="00F23330"/>
    <w:rsid w:val="00F24262"/>
    <w:rsid w:val="00F27AA3"/>
    <w:rsid w:val="00F32A8B"/>
    <w:rsid w:val="00F40B6E"/>
    <w:rsid w:val="00F50C1F"/>
    <w:rsid w:val="00F701F7"/>
    <w:rsid w:val="00F752BB"/>
    <w:rsid w:val="00F75EFA"/>
    <w:rsid w:val="00F8496D"/>
    <w:rsid w:val="00F930F0"/>
    <w:rsid w:val="00F94057"/>
    <w:rsid w:val="00F94E24"/>
    <w:rsid w:val="00F96915"/>
    <w:rsid w:val="00F971BD"/>
    <w:rsid w:val="00FA32F5"/>
    <w:rsid w:val="00FA4145"/>
    <w:rsid w:val="00FA61B3"/>
    <w:rsid w:val="00FB01B1"/>
    <w:rsid w:val="00FB7087"/>
    <w:rsid w:val="00FC6C01"/>
    <w:rsid w:val="00FD2241"/>
    <w:rsid w:val="00FD2F83"/>
    <w:rsid w:val="00FD7925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764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2B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86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211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119C"/>
  </w:style>
  <w:style w:type="table" w:styleId="a6">
    <w:name w:val="Table Grid"/>
    <w:basedOn w:val="a1"/>
    <w:rsid w:val="00B4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ED487E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2">
    <w:name w:val="Body Text Indent 2"/>
    <w:basedOn w:val="a"/>
    <w:rsid w:val="00ED487E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customStyle="1" w:styleId="a8">
    <w:basedOn w:val="a"/>
    <w:rsid w:val="00ED487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23111C"/>
    <w:rPr>
      <w:color w:val="0000FF"/>
      <w:u w:val="single"/>
    </w:rPr>
  </w:style>
  <w:style w:type="character" w:customStyle="1" w:styleId="10">
    <w:name w:val="Заголовок 1 Знак"/>
    <w:link w:val="1"/>
    <w:rsid w:val="00427647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a">
    <w:name w:val="Normal (Web)"/>
    <w:basedOn w:val="a"/>
    <w:unhideWhenUsed/>
    <w:rsid w:val="0094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14E86"/>
  </w:style>
  <w:style w:type="character" w:customStyle="1" w:styleId="apple-converted-space">
    <w:name w:val="apple-converted-space"/>
    <w:basedOn w:val="a0"/>
    <w:rsid w:val="00080E13"/>
  </w:style>
  <w:style w:type="character" w:styleId="ab">
    <w:name w:val="Strong"/>
    <w:uiPriority w:val="22"/>
    <w:qFormat/>
    <w:rsid w:val="00D85722"/>
    <w:rPr>
      <w:b/>
      <w:bCs/>
    </w:rPr>
  </w:style>
  <w:style w:type="character" w:styleId="ac">
    <w:name w:val="Emphasis"/>
    <w:qFormat/>
    <w:rsid w:val="003F0A32"/>
    <w:rPr>
      <w:i/>
      <w:iCs/>
    </w:rPr>
  </w:style>
  <w:style w:type="paragraph" w:styleId="ad">
    <w:name w:val="header"/>
    <w:basedOn w:val="a"/>
    <w:rsid w:val="000B4C61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37551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FollowedHyperlink"/>
    <w:rsid w:val="00CD4856"/>
    <w:rPr>
      <w:color w:val="800080"/>
      <w:u w:val="single"/>
    </w:rPr>
  </w:style>
  <w:style w:type="paragraph" w:customStyle="1" w:styleId="af0">
    <w:name w:val="Знак Знак Знак Знак"/>
    <w:basedOn w:val="a"/>
    <w:rsid w:val="00862E5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976C1D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764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2B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86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2119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2119C"/>
  </w:style>
  <w:style w:type="table" w:styleId="a6">
    <w:name w:val="Table Grid"/>
    <w:basedOn w:val="a1"/>
    <w:rsid w:val="00B4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ED487E"/>
    <w:pPr>
      <w:widowControl/>
      <w:autoSpaceDE/>
      <w:autoSpaceDN/>
      <w:adjustRightInd/>
      <w:ind w:firstLine="720"/>
    </w:pPr>
    <w:rPr>
      <w:sz w:val="24"/>
      <w:szCs w:val="24"/>
    </w:rPr>
  </w:style>
  <w:style w:type="paragraph" w:styleId="2">
    <w:name w:val="Body Text Indent 2"/>
    <w:basedOn w:val="a"/>
    <w:rsid w:val="00ED487E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customStyle="1" w:styleId="a8">
    <w:basedOn w:val="a"/>
    <w:rsid w:val="00ED487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23111C"/>
    <w:rPr>
      <w:color w:val="0000FF"/>
      <w:u w:val="single"/>
    </w:rPr>
  </w:style>
  <w:style w:type="character" w:customStyle="1" w:styleId="10">
    <w:name w:val="Заголовок 1 Знак"/>
    <w:link w:val="1"/>
    <w:rsid w:val="00427647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styleId="aa">
    <w:name w:val="Normal (Web)"/>
    <w:basedOn w:val="a"/>
    <w:unhideWhenUsed/>
    <w:rsid w:val="009466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814E86"/>
  </w:style>
  <w:style w:type="character" w:customStyle="1" w:styleId="apple-converted-space">
    <w:name w:val="apple-converted-space"/>
    <w:basedOn w:val="a0"/>
    <w:rsid w:val="00080E13"/>
  </w:style>
  <w:style w:type="character" w:styleId="ab">
    <w:name w:val="Strong"/>
    <w:uiPriority w:val="22"/>
    <w:qFormat/>
    <w:rsid w:val="00D85722"/>
    <w:rPr>
      <w:b/>
      <w:bCs/>
    </w:rPr>
  </w:style>
  <w:style w:type="character" w:styleId="ac">
    <w:name w:val="Emphasis"/>
    <w:qFormat/>
    <w:rsid w:val="003F0A32"/>
    <w:rPr>
      <w:i/>
      <w:iCs/>
    </w:rPr>
  </w:style>
  <w:style w:type="paragraph" w:styleId="ad">
    <w:name w:val="header"/>
    <w:basedOn w:val="a"/>
    <w:rsid w:val="000B4C61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37551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FollowedHyperlink"/>
    <w:rsid w:val="00CD4856"/>
    <w:rPr>
      <w:color w:val="800080"/>
      <w:u w:val="single"/>
    </w:rPr>
  </w:style>
  <w:style w:type="paragraph" w:customStyle="1" w:styleId="af0">
    <w:name w:val="Знак Знак Знак Знак"/>
    <w:basedOn w:val="a"/>
    <w:rsid w:val="00862E5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976C1D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5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eorus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ШМО</vt:lpstr>
    </vt:vector>
  </TitlesOfParts>
  <Company>School</Company>
  <LinksUpToDate>false</LinksUpToDate>
  <CharactersWithSpaces>12635</CharactersWithSpaces>
  <SharedDoc>false</SharedDoc>
  <HLinks>
    <vt:vector size="6" baseType="variant">
      <vt:variant>
        <vt:i4>1179730</vt:i4>
      </vt:variant>
      <vt:variant>
        <vt:i4>0</vt:i4>
      </vt:variant>
      <vt:variant>
        <vt:i4>0</vt:i4>
      </vt:variant>
      <vt:variant>
        <vt:i4>5</vt:i4>
      </vt:variant>
      <vt:variant>
        <vt:lpwstr>http://neorusedu.ru/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ШМО</dc:title>
  <dc:creator>ПВВ</dc:creator>
  <cp:lastModifiedBy>Виталий</cp:lastModifiedBy>
  <cp:revision>12</cp:revision>
  <cp:lastPrinted>2006-03-01T04:09:00Z</cp:lastPrinted>
  <dcterms:created xsi:type="dcterms:W3CDTF">2023-02-25T06:34:00Z</dcterms:created>
  <dcterms:modified xsi:type="dcterms:W3CDTF">2023-02-25T10:39:00Z</dcterms:modified>
</cp:coreProperties>
</file>